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0A8" w:rsidRPr="001A0C86" w:rsidRDefault="002470A8"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Проблема санитарной очистки является одной из важнейших в сфере обеспечения санитарно-эпидемиологического благополучия населения Российской Федерации.</w:t>
      </w:r>
    </w:p>
    <w:p w:rsidR="002470A8" w:rsidRPr="001A0C86" w:rsidRDefault="002470A8"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В России в настоящее время накоплено более 80 млрд. тонн отходов при ежегодном образовании около 30 млн. тонн твердых бытовых отходов и 120 млн. тонн промышленных отходов. В среднем на одного человека в год образуется около 1 тонны отходов: 200 кг ТБО (твердых бытовых отходов) и 800 кг промышленных отходов.</w:t>
      </w:r>
    </w:p>
    <w:p w:rsidR="002470A8" w:rsidRPr="001A0C86" w:rsidRDefault="002470A8"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Огромные территории заняты под хранение и обезвреживание отходов. Общая площадь занятых отходами земель в целом по Российской Федерации превышает 2 тыс. кв. км.</w:t>
      </w:r>
    </w:p>
    <w:p w:rsidR="002470A8" w:rsidRPr="001A0C86" w:rsidRDefault="002470A8"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Система очистки населенных мест крайне несовершенна. Основными нерешенными вопросами в сфере санитарной очистки территории населенных мест являются:</w:t>
      </w:r>
    </w:p>
    <w:p w:rsidR="002470A8" w:rsidRPr="001A0C86" w:rsidRDefault="002470A8"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 недостаточные мощности (или их отсутствие) по сортировке, переработке и уничтожению мусора и отходов;</w:t>
      </w:r>
    </w:p>
    <w:p w:rsidR="002470A8" w:rsidRPr="001A0C86" w:rsidRDefault="002470A8" w:rsidP="001A0C86">
      <w:pPr>
        <w:autoSpaceDE w:val="0"/>
        <w:autoSpaceDN w:val="0"/>
        <w:adjustRightInd w:val="0"/>
        <w:spacing w:after="0" w:line="240" w:lineRule="auto"/>
        <w:ind w:firstLine="540"/>
        <w:jc w:val="both"/>
        <w:rPr>
          <w:rFonts w:ascii="Times New Roman" w:hAnsi="Times New Roman" w:cs="Times New Roman"/>
          <w:b/>
          <w:i/>
        </w:rPr>
      </w:pPr>
      <w:r w:rsidRPr="001A0C86">
        <w:rPr>
          <w:rFonts w:ascii="Times New Roman" w:hAnsi="Times New Roman" w:cs="Times New Roman"/>
          <w:b/>
          <w:i/>
        </w:rPr>
        <w:t>- отсутствие системы селективного сбора, вывоза и переработки отходов;</w:t>
      </w:r>
    </w:p>
    <w:p w:rsidR="002470A8" w:rsidRPr="001A0C86" w:rsidRDefault="002470A8" w:rsidP="001A0C86">
      <w:pPr>
        <w:autoSpaceDE w:val="0"/>
        <w:autoSpaceDN w:val="0"/>
        <w:adjustRightInd w:val="0"/>
        <w:spacing w:after="0" w:line="240" w:lineRule="auto"/>
        <w:ind w:firstLine="540"/>
        <w:jc w:val="both"/>
        <w:rPr>
          <w:rFonts w:ascii="Times New Roman" w:hAnsi="Times New Roman" w:cs="Times New Roman"/>
          <w:b/>
          <w:i/>
        </w:rPr>
      </w:pPr>
      <w:r w:rsidRPr="001A0C86">
        <w:rPr>
          <w:rFonts w:ascii="Times New Roman" w:hAnsi="Times New Roman" w:cs="Times New Roman"/>
          <w:b/>
          <w:i/>
        </w:rPr>
        <w:t>- наличие несанкционированных свалок на территории городов и населенных пунктов, приводящих к загрязнению почвы, грунтовых вод, атмосферного воздуха и являющихся кормовой базой для мышевидных грызунов;</w:t>
      </w:r>
    </w:p>
    <w:p w:rsidR="002470A8" w:rsidRPr="001A0C86" w:rsidRDefault="002470A8" w:rsidP="001A0C86">
      <w:pPr>
        <w:autoSpaceDE w:val="0"/>
        <w:autoSpaceDN w:val="0"/>
        <w:adjustRightInd w:val="0"/>
        <w:spacing w:after="0" w:line="240" w:lineRule="auto"/>
        <w:ind w:firstLine="540"/>
        <w:jc w:val="both"/>
        <w:rPr>
          <w:rFonts w:ascii="Times New Roman" w:hAnsi="Times New Roman" w:cs="Times New Roman"/>
          <w:b/>
          <w:i/>
        </w:rPr>
      </w:pPr>
      <w:r w:rsidRPr="001A0C86">
        <w:rPr>
          <w:rFonts w:ascii="Times New Roman" w:hAnsi="Times New Roman" w:cs="Times New Roman"/>
          <w:b/>
          <w:i/>
        </w:rPr>
        <w:t xml:space="preserve">- возникновение стихийных свалок вокруг дачных поселков и садовых товариществ, при этом вместо вывоза практикуется сжигание отходов, приводящее к загрязнению окружающей среды стойкими органическими загрязнителями, в том числе </w:t>
      </w:r>
      <w:proofErr w:type="spellStart"/>
      <w:r w:rsidRPr="001A0C86">
        <w:rPr>
          <w:rFonts w:ascii="Times New Roman" w:hAnsi="Times New Roman" w:cs="Times New Roman"/>
          <w:b/>
          <w:i/>
        </w:rPr>
        <w:t>диоксинами</w:t>
      </w:r>
      <w:proofErr w:type="spellEnd"/>
      <w:r w:rsidRPr="001A0C86">
        <w:rPr>
          <w:rFonts w:ascii="Times New Roman" w:hAnsi="Times New Roman" w:cs="Times New Roman"/>
          <w:b/>
          <w:i/>
        </w:rPr>
        <w:t>;</w:t>
      </w:r>
    </w:p>
    <w:p w:rsidR="002470A8" w:rsidRPr="001A0C86" w:rsidRDefault="002470A8"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 нерациональное использование строительных отходов, которые лишь в небольших объемах подвергаются вторичному использованию и в большей части вывозятся на полигоны ТБО (твердых бытовых отходов);</w:t>
      </w:r>
    </w:p>
    <w:p w:rsidR="002470A8" w:rsidRPr="001A0C86" w:rsidRDefault="002470A8"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 неудовлетворительная утилизация медицинских отходов.</w:t>
      </w:r>
    </w:p>
    <w:p w:rsidR="00A62BD3" w:rsidRPr="001A0C86" w:rsidRDefault="001178E1" w:rsidP="001A0C86">
      <w:pPr>
        <w:jc w:val="both"/>
        <w:rPr>
          <w:rFonts w:ascii="Times New Roman" w:hAnsi="Times New Roman" w:cs="Times New Roman"/>
          <w:b/>
        </w:rPr>
      </w:pPr>
      <w:r w:rsidRPr="001A0C86">
        <w:rPr>
          <w:rFonts w:ascii="Times New Roman" w:hAnsi="Times New Roman" w:cs="Times New Roman"/>
        </w:rPr>
        <w:t>ФЕДЕРАЛЬНЫ</w:t>
      </w:r>
      <w:r w:rsidR="004F36CE" w:rsidRPr="001A0C86">
        <w:rPr>
          <w:rFonts w:ascii="Times New Roman" w:hAnsi="Times New Roman" w:cs="Times New Roman"/>
        </w:rPr>
        <w:t>М</w:t>
      </w:r>
      <w:r w:rsidRPr="001A0C86">
        <w:rPr>
          <w:rFonts w:ascii="Times New Roman" w:hAnsi="Times New Roman" w:cs="Times New Roman"/>
        </w:rPr>
        <w:t xml:space="preserve"> ЗАКОН</w:t>
      </w:r>
      <w:r w:rsidR="004F36CE" w:rsidRPr="001A0C86">
        <w:rPr>
          <w:rFonts w:ascii="Times New Roman" w:hAnsi="Times New Roman" w:cs="Times New Roman"/>
        </w:rPr>
        <w:t>ОМ</w:t>
      </w:r>
      <w:r w:rsidR="00072761" w:rsidRPr="001A0C86">
        <w:rPr>
          <w:rFonts w:ascii="Times New Roman" w:hAnsi="Times New Roman" w:cs="Times New Roman"/>
        </w:rPr>
        <w:t xml:space="preserve"> «</w:t>
      </w:r>
      <w:r w:rsidRPr="001A0C86">
        <w:rPr>
          <w:rFonts w:ascii="Times New Roman" w:hAnsi="Times New Roman" w:cs="Times New Roman"/>
        </w:rPr>
        <w:t>О САНИТАРНО-ЭПИДЕМИОЛОГИЧЕСКОМ БЛАГОПОЛУЧИИ НАСЕЛЕНИЯ</w:t>
      </w:r>
      <w:r w:rsidR="00072761" w:rsidRPr="001A0C86">
        <w:rPr>
          <w:rFonts w:ascii="Times New Roman" w:hAnsi="Times New Roman" w:cs="Times New Roman"/>
        </w:rPr>
        <w:t xml:space="preserve">» </w:t>
      </w:r>
      <w:r w:rsidR="004F36CE" w:rsidRPr="001A0C86">
        <w:rPr>
          <w:rFonts w:ascii="Times New Roman" w:hAnsi="Times New Roman" w:cs="Times New Roman"/>
        </w:rPr>
        <w:t xml:space="preserve">определена исключительная </w:t>
      </w:r>
      <w:proofErr w:type="gramStart"/>
      <w:r w:rsidR="004F36CE" w:rsidRPr="001A0C86">
        <w:rPr>
          <w:rFonts w:ascii="Times New Roman" w:hAnsi="Times New Roman" w:cs="Times New Roman"/>
        </w:rPr>
        <w:t>компетенция</w:t>
      </w:r>
      <w:proofErr w:type="gramEnd"/>
      <w:r w:rsidR="004F36CE" w:rsidRPr="001A0C86">
        <w:rPr>
          <w:rFonts w:ascii="Times New Roman" w:hAnsi="Times New Roman" w:cs="Times New Roman"/>
        </w:rPr>
        <w:t xml:space="preserve"> согласно </w:t>
      </w:r>
      <w:proofErr w:type="gramStart"/>
      <w:r w:rsidR="004F36CE" w:rsidRPr="001A0C86">
        <w:rPr>
          <w:rFonts w:ascii="Times New Roman" w:hAnsi="Times New Roman" w:cs="Times New Roman"/>
        </w:rPr>
        <w:t>которой</w:t>
      </w:r>
      <w:proofErr w:type="gramEnd"/>
      <w:r w:rsidR="004F36CE" w:rsidRPr="001A0C86">
        <w:rPr>
          <w:rFonts w:ascii="Times New Roman" w:hAnsi="Times New Roman" w:cs="Times New Roman"/>
        </w:rPr>
        <w:t xml:space="preserve"> </w:t>
      </w:r>
      <w:r w:rsidR="004F36CE" w:rsidRPr="001A0C86">
        <w:rPr>
          <w:rFonts w:ascii="Times New Roman" w:hAnsi="Times New Roman" w:cs="Times New Roman"/>
          <w:b/>
        </w:rPr>
        <w:t>«</w:t>
      </w:r>
      <w:r w:rsidR="004F4F76" w:rsidRPr="001A0C86">
        <w:rPr>
          <w:rFonts w:ascii="Times New Roman" w:hAnsi="Times New Roman" w:cs="Times New Roman"/>
          <w:b/>
        </w:rPr>
        <w:t xml:space="preserve">Осуществление мер по обеспечению санитарно-эпидемиологического благополучия населения является, согласно Закону, расходным обязательством федерального бюджета. </w:t>
      </w:r>
      <w:r w:rsidR="004F4F76" w:rsidRPr="001A0C86">
        <w:rPr>
          <w:rFonts w:ascii="Times New Roman" w:hAnsi="Times New Roman" w:cs="Times New Roman"/>
          <w:b/>
          <w:i/>
          <w:u w:val="single"/>
        </w:rPr>
        <w:t>Органы местного самоуправления за счет своих средств обеспечивают соблюдение требований законодательства РФ в области обеспечения санитарно-эпидемиологического благополучия населения. Совместно с государственными органами санитарно-эпидемиологического надзора органы местного самоуправления разрабатывают и реализуют местные программы обеспечения санитарного благополучия населения</w:t>
      </w:r>
      <w:r w:rsidR="004F4F76" w:rsidRPr="001A0C86">
        <w:rPr>
          <w:rFonts w:ascii="Times New Roman" w:hAnsi="Times New Roman" w:cs="Times New Roman"/>
          <w:b/>
        </w:rPr>
        <w:t>.</w:t>
      </w:r>
      <w:r w:rsidR="00072761" w:rsidRPr="001A0C86">
        <w:rPr>
          <w:rFonts w:ascii="Times New Roman" w:hAnsi="Times New Roman" w:cs="Times New Roman"/>
          <w:b/>
        </w:rPr>
        <w:t xml:space="preserve"> </w:t>
      </w:r>
      <w:r w:rsidR="004F4F76" w:rsidRPr="001A0C86">
        <w:rPr>
          <w:rFonts w:ascii="Times New Roman" w:hAnsi="Times New Roman" w:cs="Times New Roman"/>
          <w:b/>
        </w:rPr>
        <w:t>Закон возлагает на государственную власть и органы местного самоуправления, организации всех форм собственности, индивидуальных предпринимателей, граждан обязанность обеспечивать соблюдение требований законодательства в области обеспечения санитарно-эпидемиологического благополучия населения</w:t>
      </w:r>
      <w:r w:rsidR="004F36CE" w:rsidRPr="001A0C86">
        <w:rPr>
          <w:rFonts w:ascii="Times New Roman" w:hAnsi="Times New Roman" w:cs="Times New Roman"/>
          <w:b/>
        </w:rPr>
        <w:t>»</w:t>
      </w:r>
      <w:r w:rsidR="004F4F76" w:rsidRPr="001A0C86">
        <w:rPr>
          <w:rFonts w:ascii="Times New Roman" w:hAnsi="Times New Roman" w:cs="Times New Roman"/>
          <w:b/>
        </w:rPr>
        <w:t>.</w:t>
      </w:r>
    </w:p>
    <w:p w:rsidR="004F4F76" w:rsidRPr="001A0C86" w:rsidRDefault="004F36CE" w:rsidP="001A0C86">
      <w:pPr>
        <w:jc w:val="both"/>
        <w:rPr>
          <w:rFonts w:ascii="Times New Roman" w:hAnsi="Times New Roman" w:cs="Times New Roman"/>
        </w:rPr>
      </w:pPr>
      <w:r w:rsidRPr="001A0C86">
        <w:rPr>
          <w:rFonts w:ascii="Times New Roman" w:hAnsi="Times New Roman" w:cs="Times New Roman"/>
        </w:rPr>
        <w:t>Помимо указанного определенно «</w:t>
      </w:r>
      <w:r w:rsidR="004F4F76" w:rsidRPr="001A0C86">
        <w:rPr>
          <w:rFonts w:ascii="Times New Roman" w:hAnsi="Times New Roman" w:cs="Times New Roman"/>
        </w:rPr>
        <w:t xml:space="preserve">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w:t>
      </w:r>
      <w:r w:rsidR="004F4F76" w:rsidRPr="001A0C86">
        <w:rPr>
          <w:rFonts w:ascii="Times New Roman" w:hAnsi="Times New Roman" w:cs="Times New Roman"/>
          <w:u w:val="single"/>
        </w:rPr>
        <w:t>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roofErr w:type="gramStart"/>
      <w:r w:rsidR="004F4F76" w:rsidRPr="001A0C86">
        <w:rPr>
          <w:rFonts w:ascii="Times New Roman" w:hAnsi="Times New Roman" w:cs="Times New Roman"/>
        </w:rPr>
        <w:t>.</w:t>
      </w:r>
      <w:proofErr w:type="gramEnd"/>
      <w:r w:rsidR="00A62BD3" w:rsidRPr="001A0C86">
        <w:rPr>
          <w:rFonts w:ascii="Times New Roman" w:hAnsi="Times New Roman" w:cs="Times New Roman"/>
        </w:rPr>
        <w:t xml:space="preserve"> </w:t>
      </w:r>
      <w:r w:rsidR="004F4F76" w:rsidRPr="001A0C86">
        <w:rPr>
          <w:rFonts w:ascii="Times New Roman" w:hAnsi="Times New Roman" w:cs="Times New Roman"/>
        </w:rPr>
        <w:t>(</w:t>
      </w:r>
      <w:proofErr w:type="gramStart"/>
      <w:r w:rsidR="004F4F76" w:rsidRPr="001A0C86">
        <w:rPr>
          <w:rFonts w:ascii="Times New Roman" w:hAnsi="Times New Roman" w:cs="Times New Roman"/>
        </w:rPr>
        <w:t>п</w:t>
      </w:r>
      <w:proofErr w:type="gramEnd"/>
      <w:r w:rsidR="004F4F76" w:rsidRPr="001A0C86">
        <w:rPr>
          <w:rFonts w:ascii="Times New Roman" w:hAnsi="Times New Roman" w:cs="Times New Roman"/>
        </w:rPr>
        <w:t>. 1 в ред. Федерального закона от 14.07.2008 N 118-ФЗ)</w:t>
      </w:r>
      <w:r w:rsidRPr="001A0C86">
        <w:rPr>
          <w:rFonts w:ascii="Times New Roman" w:hAnsi="Times New Roman" w:cs="Times New Roman"/>
        </w:rPr>
        <w:t>»</w:t>
      </w:r>
    </w:p>
    <w:p w:rsidR="00741F1E" w:rsidRPr="001A0C86" w:rsidRDefault="001178E1" w:rsidP="001A0C86">
      <w:pPr>
        <w:autoSpaceDE w:val="0"/>
        <w:autoSpaceDN w:val="0"/>
        <w:adjustRightInd w:val="0"/>
        <w:spacing w:after="0" w:line="240" w:lineRule="auto"/>
        <w:ind w:firstLine="540"/>
        <w:jc w:val="both"/>
        <w:outlineLvl w:val="1"/>
        <w:rPr>
          <w:rFonts w:ascii="Times New Roman" w:hAnsi="Times New Roman" w:cs="Times New Roman"/>
        </w:rPr>
      </w:pPr>
      <w:r w:rsidRPr="001A0C86">
        <w:rPr>
          <w:rFonts w:ascii="Times New Roman" w:hAnsi="Times New Roman" w:cs="Times New Roman"/>
        </w:rPr>
        <w:t>Статья 22.</w:t>
      </w:r>
      <w:r w:rsidR="00741F1E" w:rsidRPr="001A0C86">
        <w:rPr>
          <w:rFonts w:ascii="Times New Roman" w:hAnsi="Times New Roman" w:cs="Times New Roman"/>
        </w:rPr>
        <w:t xml:space="preserve"> ФЕДЕРАЛЬНОГО ЗАКОНА «О САНИТАРНО-ЭПИДЕМИОЛОГИЧЕСКОМ БЛАГОПОЛУЧИИ НАСЕЛЕНИЯ»</w:t>
      </w:r>
    </w:p>
    <w:p w:rsidR="001178E1" w:rsidRPr="001A0C86" w:rsidRDefault="001178E1" w:rsidP="001A0C86">
      <w:pPr>
        <w:autoSpaceDE w:val="0"/>
        <w:autoSpaceDN w:val="0"/>
        <w:adjustRightInd w:val="0"/>
        <w:spacing w:after="0" w:line="240" w:lineRule="auto"/>
        <w:ind w:firstLine="540"/>
        <w:jc w:val="both"/>
        <w:outlineLvl w:val="1"/>
        <w:rPr>
          <w:rFonts w:ascii="Times New Roman" w:hAnsi="Times New Roman" w:cs="Times New Roman"/>
        </w:rPr>
      </w:pPr>
      <w:r w:rsidRPr="001A0C86">
        <w:rPr>
          <w:rFonts w:ascii="Times New Roman" w:hAnsi="Times New Roman" w:cs="Times New Roman"/>
        </w:rPr>
        <w:t>Санитарно-эпидемиологические требования к сбору, использованию, обезвреживанию, транспортировке, хранению и захоронению отходов производства и потребления</w:t>
      </w:r>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 xml:space="preserve">1. 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здоровья населения и среды </w:t>
      </w:r>
      <w:proofErr w:type="gramStart"/>
      <w:r w:rsidRPr="001A0C86">
        <w:rPr>
          <w:rFonts w:ascii="Times New Roman" w:hAnsi="Times New Roman" w:cs="Times New Roman"/>
        </w:rPr>
        <w:t>обитания</w:t>
      </w:r>
      <w:proofErr w:type="gramEnd"/>
      <w:r w:rsidRPr="001A0C86">
        <w:rPr>
          <w:rFonts w:ascii="Times New Roman" w:hAnsi="Times New Roman" w:cs="Times New Roman"/>
        </w:rPr>
        <w:t xml:space="preserve"> и </w:t>
      </w:r>
      <w:proofErr w:type="gramStart"/>
      <w:r w:rsidRPr="001A0C86">
        <w:rPr>
          <w:rFonts w:ascii="Times New Roman" w:hAnsi="Times New Roman" w:cs="Times New Roman"/>
        </w:rPr>
        <w:t>которые</w:t>
      </w:r>
      <w:proofErr w:type="gramEnd"/>
      <w:r w:rsidRPr="001A0C86">
        <w:rPr>
          <w:rFonts w:ascii="Times New Roman" w:hAnsi="Times New Roman" w:cs="Times New Roman"/>
        </w:rPr>
        <w:t xml:space="preserve"> должны осуществляться в соответствии с санитарными правилами и иными нормативными правовыми актами Российской Федерации.</w:t>
      </w:r>
    </w:p>
    <w:p w:rsidR="001178E1" w:rsidRPr="001A0C86" w:rsidRDefault="001178E1" w:rsidP="001A0C86">
      <w:pPr>
        <w:autoSpaceDE w:val="0"/>
        <w:autoSpaceDN w:val="0"/>
        <w:adjustRightInd w:val="0"/>
        <w:spacing w:after="0" w:line="240" w:lineRule="auto"/>
        <w:ind w:firstLine="540"/>
        <w:jc w:val="both"/>
        <w:outlineLvl w:val="1"/>
        <w:rPr>
          <w:rFonts w:ascii="Times New Roman" w:hAnsi="Times New Roman" w:cs="Times New Roman"/>
        </w:rPr>
      </w:pPr>
      <w:r w:rsidRPr="001A0C86">
        <w:rPr>
          <w:rFonts w:ascii="Times New Roman" w:hAnsi="Times New Roman" w:cs="Times New Roman"/>
        </w:rPr>
        <w:t>Статья 7.</w:t>
      </w:r>
      <w:r w:rsidR="00520A58" w:rsidRPr="001A0C86">
        <w:rPr>
          <w:rFonts w:ascii="Times New Roman" w:hAnsi="Times New Roman" w:cs="Times New Roman"/>
        </w:rPr>
        <w:t xml:space="preserve"> (в ред. Федерального закона от 31.12.2005 N 199-ФЗ)</w:t>
      </w:r>
      <w:r w:rsidRPr="001A0C86">
        <w:rPr>
          <w:rFonts w:ascii="Times New Roman" w:hAnsi="Times New Roman" w:cs="Times New Roman"/>
        </w:rPr>
        <w:t xml:space="preserve"> Полномочия органов местного самоуправления в сфере отношений, связанных с охраной окружающей среды</w:t>
      </w:r>
      <w:r w:rsidR="00520A58" w:rsidRPr="001A0C86">
        <w:rPr>
          <w:rFonts w:ascii="Times New Roman" w:hAnsi="Times New Roman" w:cs="Times New Roman"/>
        </w:rPr>
        <w:t xml:space="preserve"> </w:t>
      </w:r>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1. К вопросам местного значения городских, сельских поселений относится организация сбора и вывоза бытовых отходов и мусора.</w:t>
      </w:r>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2. К вопросам местного значения муниципального района относятся:</w:t>
      </w:r>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 xml:space="preserve">организация мероприятий </w:t>
      </w:r>
      <w:proofErr w:type="spellStart"/>
      <w:r w:rsidRPr="001A0C86">
        <w:rPr>
          <w:rFonts w:ascii="Times New Roman" w:hAnsi="Times New Roman" w:cs="Times New Roman"/>
        </w:rPr>
        <w:t>межпоселенческого</w:t>
      </w:r>
      <w:proofErr w:type="spellEnd"/>
      <w:r w:rsidRPr="001A0C86">
        <w:rPr>
          <w:rFonts w:ascii="Times New Roman" w:hAnsi="Times New Roman" w:cs="Times New Roman"/>
        </w:rPr>
        <w:t xml:space="preserve"> характера по охране окружающей среды;</w:t>
      </w:r>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организация утилизации и переработки бытовых и промышленных отходов.</w:t>
      </w:r>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3. К вопросам местного значения городского округа относятся:</w:t>
      </w:r>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организация мероприятий по охране окружающей среды в границах городского округа;</w:t>
      </w:r>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организация сбора, вывоза, утилизации и переработки бытовых и промышленных отходов.</w:t>
      </w:r>
    </w:p>
    <w:p w:rsidR="00A62BD3" w:rsidRPr="001A0C86" w:rsidRDefault="00A62BD3" w:rsidP="001A0C86">
      <w:pPr>
        <w:autoSpaceDE w:val="0"/>
        <w:autoSpaceDN w:val="0"/>
        <w:adjustRightInd w:val="0"/>
        <w:spacing w:after="0" w:line="240" w:lineRule="auto"/>
        <w:ind w:firstLine="540"/>
        <w:jc w:val="both"/>
        <w:rPr>
          <w:rFonts w:ascii="Times New Roman" w:hAnsi="Times New Roman" w:cs="Times New Roman"/>
        </w:rPr>
      </w:pPr>
    </w:p>
    <w:p w:rsidR="001178E1" w:rsidRPr="001A0C86" w:rsidRDefault="00A62BD3"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 xml:space="preserve">Изучив </w:t>
      </w:r>
      <w:r w:rsidR="001178E1" w:rsidRPr="001A0C86">
        <w:rPr>
          <w:rFonts w:ascii="Times New Roman" w:hAnsi="Times New Roman" w:cs="Times New Roman"/>
        </w:rPr>
        <w:t>Государственный доклад "О состоянии и об охране окружающей среды Российской Федерации в 2007 году" подготовлен Министерством природных ресурсов и экологии Российской Федерации совместно с АНО "Центр международных проектов", заинтересованными министерствами, федеральными службами, федеральными агентствами, другими организациями и учреждениями.</w:t>
      </w:r>
      <w:r w:rsidRPr="001A0C86">
        <w:rPr>
          <w:rFonts w:ascii="Times New Roman" w:hAnsi="Times New Roman" w:cs="Times New Roman"/>
        </w:rPr>
        <w:t xml:space="preserve"> </w:t>
      </w:r>
      <w:proofErr w:type="gramStart"/>
      <w:r w:rsidRPr="001A0C86">
        <w:rPr>
          <w:rFonts w:ascii="Times New Roman" w:hAnsi="Times New Roman" w:cs="Times New Roman"/>
        </w:rPr>
        <w:t xml:space="preserve">Стало известно, что </w:t>
      </w:r>
      <w:r w:rsidR="001178E1" w:rsidRPr="001A0C86">
        <w:rPr>
          <w:rFonts w:ascii="Times New Roman" w:hAnsi="Times New Roman" w:cs="Times New Roman"/>
        </w:rPr>
        <w:t>Государственный доклад "О состоянии и об охране окружающей среды Российской Федерации в 2007 году" стал семнадцатым ежегодным официальным изданием, подготовленным в целях обеспечения государственных органов управления, научных, проектных, общественных, других заинтересованных организаций и населения объективной систематизированной информацией о качестве окружающей среды, ее экологическом состоянии, тенденциях их изменения под воздействием антропогенной нагрузки и природных факторов.</w:t>
      </w:r>
      <w:proofErr w:type="gramEnd"/>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Доклад подготовлен в соответствии с Законом "Об охране окружающей среды" от 10 января 2002 г. N 7-ФЗ, Постановлением Совета Министров - Правительства Российской Федерации от 24 января 1993 г. N 53 "О порядке разработки и распространения ежегодного государственного доклада о состоянии окружающей природной среды".</w:t>
      </w:r>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В Докладе представлена аналитическая информация о качестве атмосферного воздуха городов и промышленных центров, состоянии поверхностных, подземных и морских вод, почв и земель, растительного и животного мира, использовании полезных ископаемых, о радиационной обстановке в стране, об особо охраняемых природных территориях и воздействии на окружающую среду основных видов экономической деятельности. Доклад содержит информацию о климатических и других особенностях года, о промышленных авариях и катастрофах, об отходах производства и потребления, а также информацию о влиянии экологических факторов среды обитания на здоровье населения и культурное наследие в 2007 году.</w:t>
      </w:r>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 xml:space="preserve">Важной составной частью Доклада являются разделы, посвященные государственному регулированию в области охраны окружающей среды и природопользования. </w:t>
      </w:r>
      <w:proofErr w:type="gramStart"/>
      <w:r w:rsidRPr="001A0C86">
        <w:rPr>
          <w:rFonts w:ascii="Times New Roman" w:hAnsi="Times New Roman" w:cs="Times New Roman"/>
        </w:rPr>
        <w:t>В этих разделах приведена информация о государственной экологической политике, о мерах по совершенствованию законодательства и государственном контроле за его соблюдением, проведении экологической экспертизы и мониторинга, об экономическом регулировании и финансировании природоохранной деятельности, о международном сотрудничестве, о достижениях науки и техники в области охраны окружающей среды и обеспечении экологической безопасности, об экологическом образовании, просвещении и воспитании, об общественном экологическом движении.</w:t>
      </w:r>
      <w:proofErr w:type="gramEnd"/>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Особенностью настоящего Доклада является использование при подготовке раздела об экологической обстановке в регионах не только материалов федеральных природоохранных органов, но и материалов, полученных непосредственно от правительств и администраций субъектов Российской Федерации, что делает этот раздел более объективным и актуальным.</w:t>
      </w:r>
      <w:r w:rsidR="00A62BD3" w:rsidRPr="001A0C86">
        <w:rPr>
          <w:rFonts w:ascii="Times New Roman" w:hAnsi="Times New Roman" w:cs="Times New Roman"/>
        </w:rPr>
        <w:t xml:space="preserve"> Изучив данный документ применительно к Сахалинской области можно </w:t>
      </w:r>
      <w:proofErr w:type="spellStart"/>
      <w:r w:rsidR="00A62BD3" w:rsidRPr="001A0C86">
        <w:rPr>
          <w:rFonts w:ascii="Times New Roman" w:hAnsi="Times New Roman" w:cs="Times New Roman"/>
        </w:rPr>
        <w:t>зделать</w:t>
      </w:r>
      <w:proofErr w:type="spellEnd"/>
      <w:r w:rsidR="00A62BD3" w:rsidRPr="001A0C86">
        <w:rPr>
          <w:rFonts w:ascii="Times New Roman" w:hAnsi="Times New Roman" w:cs="Times New Roman"/>
        </w:rPr>
        <w:t xml:space="preserve"> вывод что ситуация в области охраны окружающей среды носит крайне негативный характер из приведенных сведений следует </w:t>
      </w:r>
      <w:r w:rsidRPr="001A0C86">
        <w:rPr>
          <w:rFonts w:ascii="Times New Roman" w:hAnsi="Times New Roman" w:cs="Times New Roman"/>
        </w:rPr>
        <w:t xml:space="preserve">Часть I. КАЧЕСТВО </w:t>
      </w:r>
      <w:proofErr w:type="gramStart"/>
      <w:r w:rsidRPr="001A0C86">
        <w:rPr>
          <w:rFonts w:ascii="Times New Roman" w:hAnsi="Times New Roman" w:cs="Times New Roman"/>
        </w:rPr>
        <w:t>ПРИРОДНОЙ</w:t>
      </w:r>
      <w:proofErr w:type="gramEnd"/>
      <w:r w:rsidRPr="001A0C86">
        <w:rPr>
          <w:rFonts w:ascii="Times New Roman" w:hAnsi="Times New Roman" w:cs="Times New Roman"/>
        </w:rPr>
        <w:t xml:space="preserve"> СРЕДЫИ СОСТОЯНИЕ ПРИРОДНЫХ РЕСУРСОВ</w:t>
      </w:r>
      <w:r w:rsidR="00A62BD3" w:rsidRPr="001A0C86">
        <w:rPr>
          <w:rFonts w:ascii="Times New Roman" w:hAnsi="Times New Roman" w:cs="Times New Roman"/>
        </w:rPr>
        <w:t xml:space="preserve"> </w:t>
      </w:r>
      <w:r w:rsidRPr="001A0C86">
        <w:rPr>
          <w:rFonts w:ascii="Times New Roman" w:hAnsi="Times New Roman" w:cs="Times New Roman"/>
        </w:rPr>
        <w:t>Раздел 1. АТМОСФЕРНЫЙ ВОЗДУХ</w:t>
      </w:r>
      <w:r w:rsidR="00A62BD3" w:rsidRPr="001A0C86">
        <w:rPr>
          <w:rFonts w:ascii="Times New Roman" w:hAnsi="Times New Roman" w:cs="Times New Roman"/>
        </w:rPr>
        <w:t xml:space="preserve"> </w:t>
      </w:r>
      <w:r w:rsidRPr="001A0C86">
        <w:rPr>
          <w:rFonts w:ascii="Times New Roman" w:hAnsi="Times New Roman" w:cs="Times New Roman"/>
        </w:rPr>
        <w:t>Загрязнение атмосферного воздуха в городах</w:t>
      </w:r>
      <w:r w:rsidR="00A62BD3" w:rsidRPr="001A0C86">
        <w:rPr>
          <w:rFonts w:ascii="Times New Roman" w:hAnsi="Times New Roman" w:cs="Times New Roman"/>
        </w:rPr>
        <w:t xml:space="preserve"> </w:t>
      </w:r>
      <w:r w:rsidRPr="001A0C86">
        <w:rPr>
          <w:rFonts w:ascii="Times New Roman" w:hAnsi="Times New Roman" w:cs="Times New Roman"/>
        </w:rPr>
        <w:t>на территории России</w:t>
      </w:r>
      <w:r w:rsidR="00A62BD3" w:rsidRPr="001A0C86">
        <w:rPr>
          <w:rFonts w:ascii="Times New Roman" w:hAnsi="Times New Roman" w:cs="Times New Roman"/>
        </w:rPr>
        <w:t xml:space="preserve">. </w:t>
      </w:r>
      <w:r w:rsidRPr="001A0C86">
        <w:rPr>
          <w:rFonts w:ascii="Times New Roman" w:hAnsi="Times New Roman" w:cs="Times New Roman"/>
        </w:rPr>
        <w:t>В 2007 г. наблюдения за качеством воздуха в России проводились, как и в прошлые годы, в 251 городе, на 696 станциях, из них регулярные наблюдения Росгидромета выполнялись в 229 городах на 629 станциях.</w:t>
      </w:r>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Для характеристики качества воздуха используются показатели:</w:t>
      </w:r>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 ИЗА - комплексный индекс загрязнения атмосферы, учитывающий несколько примесей. Величина ИЗА рассчитывается по значениям среднегодовых концентраций. Показатель характеризует уровень хронического, длительного загрязнения воздуха;</w:t>
      </w:r>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lastRenderedPageBreak/>
        <w:t>- СИ - наибольшая измеренная разовая концентрация примеси, деленная на ПДК. Она определяется по данным наблюдений на станции за одной примесью или на всех станциях рассматриваемой территории за всеми примесями за месяц или за год. В тексте приведено количество городов, в которых СИ &gt; 5 или СИ &gt; 10.</w:t>
      </w:r>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proofErr w:type="gramStart"/>
      <w:r w:rsidRPr="001A0C86">
        <w:rPr>
          <w:rFonts w:ascii="Times New Roman" w:hAnsi="Times New Roman" w:cs="Times New Roman"/>
        </w:rPr>
        <w:t>В соответствии с существующими методами оценки уровень загрязнения считается повышенным при ИЗА от 5 до 6, СИ &lt; 5; высоким при ИЗА от 7 до 13, СИ от 5 до 10; очень высоким при ИЗА, равном или больше 14, СИ &gt; 10.</w:t>
      </w:r>
      <w:proofErr w:type="gramEnd"/>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proofErr w:type="gramStart"/>
      <w:r w:rsidRPr="001A0C86">
        <w:rPr>
          <w:rFonts w:ascii="Times New Roman" w:hAnsi="Times New Roman" w:cs="Times New Roman"/>
        </w:rPr>
        <w:t>В соответствии с существующими методами оценки уровень загрязнения считается повышенным при ИЗА от 5 до 6, СИ &lt; 5; высоким при ИЗА от 7 до 13, СИ от 5 до 10; очень высоким при ИЗА, равном или больше 14, СИ &gt; 10.</w:t>
      </w:r>
      <w:proofErr w:type="gramEnd"/>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proofErr w:type="gramStart"/>
      <w:r w:rsidRPr="001A0C86">
        <w:rPr>
          <w:rFonts w:ascii="Times New Roman" w:hAnsi="Times New Roman" w:cs="Times New Roman"/>
        </w:rPr>
        <w:t>Приоритетный список городов с очень высоким уровнем загрязнения воздуха, для которых комплексный индекс загрязнения атмосферы (ИЗА) равен или выше 14, в 2007 г. включает 38 городов (табл. 1.1) с общим числом жителей в них 14,9 млн. чел. В 2006 г. в подобный список вошли 36 городов с населением 14 млн. чел.</w:t>
      </w:r>
      <w:proofErr w:type="gramEnd"/>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p>
    <w:p w:rsidR="001178E1" w:rsidRPr="001A0C86" w:rsidRDefault="001178E1" w:rsidP="001A0C86">
      <w:pPr>
        <w:autoSpaceDE w:val="0"/>
        <w:autoSpaceDN w:val="0"/>
        <w:adjustRightInd w:val="0"/>
        <w:spacing w:after="0" w:line="240" w:lineRule="auto"/>
        <w:jc w:val="both"/>
        <w:rPr>
          <w:rFonts w:ascii="Times New Roman" w:hAnsi="Times New Roman" w:cs="Times New Roman"/>
        </w:rPr>
      </w:pPr>
      <w:r w:rsidRPr="001A0C86">
        <w:rPr>
          <w:rFonts w:ascii="Times New Roman" w:hAnsi="Times New Roman" w:cs="Times New Roman"/>
        </w:rPr>
        <w:t>Таблица 1.1</w:t>
      </w:r>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p>
    <w:p w:rsidR="001178E1" w:rsidRPr="001A0C86" w:rsidRDefault="001178E1" w:rsidP="001A0C86">
      <w:pPr>
        <w:autoSpaceDE w:val="0"/>
        <w:autoSpaceDN w:val="0"/>
        <w:adjustRightInd w:val="0"/>
        <w:spacing w:after="0" w:line="240" w:lineRule="auto"/>
        <w:jc w:val="both"/>
        <w:rPr>
          <w:rFonts w:ascii="Times New Roman" w:hAnsi="Times New Roman" w:cs="Times New Roman"/>
        </w:rPr>
      </w:pPr>
      <w:r w:rsidRPr="001A0C86">
        <w:rPr>
          <w:rFonts w:ascii="Times New Roman" w:hAnsi="Times New Roman" w:cs="Times New Roman"/>
        </w:rPr>
        <w:t>ПРИОРИТЕТНЫЙ СПИСОК ГОРОДОВ С НАИБОЛЬШИМ УРОВНЕМ</w:t>
      </w:r>
    </w:p>
    <w:p w:rsidR="001178E1" w:rsidRPr="001A0C86" w:rsidRDefault="001178E1" w:rsidP="001A0C86">
      <w:pPr>
        <w:autoSpaceDE w:val="0"/>
        <w:autoSpaceDN w:val="0"/>
        <w:adjustRightInd w:val="0"/>
        <w:spacing w:after="0" w:line="240" w:lineRule="auto"/>
        <w:jc w:val="both"/>
        <w:rPr>
          <w:rFonts w:ascii="Times New Roman" w:hAnsi="Times New Roman" w:cs="Times New Roman"/>
        </w:rPr>
      </w:pPr>
      <w:r w:rsidRPr="001A0C86">
        <w:rPr>
          <w:rFonts w:ascii="Times New Roman" w:hAnsi="Times New Roman" w:cs="Times New Roman"/>
        </w:rPr>
        <w:t>ЗАГРЯЗНЕНИЯ ВОЗДУХА В 2007 Г.</w:t>
      </w:r>
    </w:p>
    <w:p w:rsidR="001178E1" w:rsidRPr="001A0C86" w:rsidRDefault="001178E1" w:rsidP="001A0C86">
      <w:pPr>
        <w:autoSpaceDE w:val="0"/>
        <w:autoSpaceDN w:val="0"/>
        <w:adjustRightInd w:val="0"/>
        <w:spacing w:after="0" w:line="240" w:lineRule="auto"/>
        <w:ind w:firstLine="540"/>
        <w:jc w:val="both"/>
        <w:rPr>
          <w:rFonts w:ascii="Times New Roman" w:hAnsi="Times New Roman" w:cs="Times New Roman"/>
        </w:rPr>
      </w:pPr>
    </w:p>
    <w:p w:rsidR="001178E1" w:rsidRPr="001A0C86" w:rsidRDefault="001178E1" w:rsidP="001A0C86">
      <w:pPr>
        <w:pStyle w:val="ConsPlusNonformat"/>
        <w:jc w:val="both"/>
        <w:rPr>
          <w:rFonts w:ascii="Times New Roman" w:hAnsi="Times New Roman" w:cs="Times New Roman"/>
          <w:sz w:val="22"/>
          <w:szCs w:val="22"/>
        </w:rPr>
      </w:pPr>
      <w:r w:rsidRPr="001A0C86">
        <w:rPr>
          <w:rFonts w:ascii="Times New Roman" w:hAnsi="Times New Roman" w:cs="Times New Roman"/>
          <w:sz w:val="22"/>
          <w:szCs w:val="22"/>
        </w:rPr>
        <w:t>┌──────────────────────────┬─────────────────────────────────────┐</w:t>
      </w:r>
    </w:p>
    <w:p w:rsidR="001178E1" w:rsidRPr="001A0C86" w:rsidRDefault="001178E1" w:rsidP="001A0C86">
      <w:pPr>
        <w:pStyle w:val="ConsPlusNonformat"/>
        <w:jc w:val="both"/>
        <w:rPr>
          <w:rFonts w:ascii="Times New Roman" w:hAnsi="Times New Roman" w:cs="Times New Roman"/>
          <w:sz w:val="22"/>
          <w:szCs w:val="22"/>
        </w:rPr>
      </w:pPr>
      <w:r w:rsidRPr="001A0C86">
        <w:rPr>
          <w:rFonts w:ascii="Times New Roman" w:hAnsi="Times New Roman" w:cs="Times New Roman"/>
          <w:sz w:val="22"/>
          <w:szCs w:val="22"/>
        </w:rPr>
        <w:t>│          Город           │    Вещества, определяющие высокий   │</w:t>
      </w:r>
    </w:p>
    <w:p w:rsidR="001178E1" w:rsidRPr="001A0C86" w:rsidRDefault="001178E1" w:rsidP="001A0C86">
      <w:pPr>
        <w:pStyle w:val="ConsPlusNonformat"/>
        <w:jc w:val="both"/>
        <w:rPr>
          <w:rFonts w:ascii="Times New Roman" w:hAnsi="Times New Roman" w:cs="Times New Roman"/>
          <w:sz w:val="22"/>
          <w:szCs w:val="22"/>
        </w:rPr>
      </w:pPr>
      <w:r w:rsidRPr="001A0C86">
        <w:rPr>
          <w:rFonts w:ascii="Times New Roman" w:hAnsi="Times New Roman" w:cs="Times New Roman"/>
          <w:sz w:val="22"/>
          <w:szCs w:val="22"/>
        </w:rPr>
        <w:t xml:space="preserve">│                          </w:t>
      </w:r>
      <w:proofErr w:type="spellStart"/>
      <w:r w:rsidRPr="001A0C86">
        <w:rPr>
          <w:rFonts w:ascii="Times New Roman" w:hAnsi="Times New Roman" w:cs="Times New Roman"/>
          <w:sz w:val="22"/>
          <w:szCs w:val="22"/>
        </w:rPr>
        <w:t>│</w:t>
      </w:r>
      <w:proofErr w:type="spellEnd"/>
      <w:r w:rsidRPr="001A0C86">
        <w:rPr>
          <w:rFonts w:ascii="Times New Roman" w:hAnsi="Times New Roman" w:cs="Times New Roman"/>
          <w:sz w:val="22"/>
          <w:szCs w:val="22"/>
        </w:rPr>
        <w:t xml:space="preserve">    уровень загрязнения атмосферы    │</w:t>
      </w:r>
    </w:p>
    <w:p w:rsidR="001178E1" w:rsidRPr="001A0C86" w:rsidRDefault="001178E1" w:rsidP="001A0C86">
      <w:pPr>
        <w:pStyle w:val="ConsPlusNonformat"/>
        <w:jc w:val="both"/>
        <w:rPr>
          <w:rFonts w:ascii="Times New Roman" w:hAnsi="Times New Roman" w:cs="Times New Roman"/>
          <w:sz w:val="22"/>
          <w:szCs w:val="22"/>
        </w:rPr>
      </w:pPr>
      <w:r w:rsidRPr="001A0C86">
        <w:rPr>
          <w:rFonts w:ascii="Times New Roman" w:hAnsi="Times New Roman" w:cs="Times New Roman"/>
          <w:sz w:val="22"/>
          <w:szCs w:val="22"/>
        </w:rPr>
        <w:t>├──────────────────────────┼─────────────────────────────────────┤</w:t>
      </w:r>
    </w:p>
    <w:p w:rsidR="00A62BD3" w:rsidRPr="001A0C86" w:rsidRDefault="001178E1" w:rsidP="001A0C86">
      <w:pPr>
        <w:pStyle w:val="ConsPlusNonformat"/>
        <w:jc w:val="both"/>
        <w:rPr>
          <w:rFonts w:ascii="Times New Roman" w:hAnsi="Times New Roman" w:cs="Times New Roman"/>
          <w:sz w:val="22"/>
          <w:szCs w:val="22"/>
        </w:rPr>
      </w:pPr>
      <w:r w:rsidRPr="001A0C86">
        <w:rPr>
          <w:rFonts w:ascii="Times New Roman" w:hAnsi="Times New Roman" w:cs="Times New Roman"/>
          <w:sz w:val="22"/>
          <w:szCs w:val="22"/>
        </w:rPr>
        <w:t>│</w:t>
      </w:r>
    </w:p>
    <w:p w:rsidR="001178E1" w:rsidRPr="001A0C86" w:rsidRDefault="001178E1" w:rsidP="001A0C86">
      <w:pPr>
        <w:pStyle w:val="ConsPlusNonformat"/>
        <w:jc w:val="both"/>
        <w:rPr>
          <w:rFonts w:ascii="Times New Roman" w:hAnsi="Times New Roman" w:cs="Times New Roman"/>
          <w:sz w:val="22"/>
          <w:szCs w:val="22"/>
        </w:rPr>
      </w:pPr>
    </w:p>
    <w:p w:rsidR="001178E1" w:rsidRPr="001A0C86" w:rsidRDefault="001178E1" w:rsidP="001A0C86">
      <w:pPr>
        <w:pStyle w:val="ConsPlusNonformat"/>
        <w:jc w:val="both"/>
        <w:rPr>
          <w:rFonts w:ascii="Times New Roman" w:hAnsi="Times New Roman" w:cs="Times New Roman"/>
          <w:sz w:val="22"/>
          <w:szCs w:val="22"/>
        </w:rPr>
      </w:pPr>
      <w:r w:rsidRPr="001A0C86">
        <w:rPr>
          <w:rFonts w:ascii="Times New Roman" w:hAnsi="Times New Roman" w:cs="Times New Roman"/>
          <w:sz w:val="22"/>
          <w:szCs w:val="22"/>
        </w:rPr>
        <w:t>├──────────────────────────┼─────────────────────────────────────┤</w:t>
      </w:r>
    </w:p>
    <w:p w:rsidR="001178E1" w:rsidRPr="001A0C86" w:rsidRDefault="001178E1" w:rsidP="001A0C86">
      <w:pPr>
        <w:pStyle w:val="ConsPlusNonformat"/>
        <w:jc w:val="both"/>
        <w:rPr>
          <w:rFonts w:ascii="Times New Roman" w:hAnsi="Times New Roman" w:cs="Times New Roman"/>
          <w:sz w:val="22"/>
          <w:szCs w:val="22"/>
        </w:rPr>
      </w:pPr>
      <w:proofErr w:type="spellStart"/>
      <w:r w:rsidRPr="001A0C86">
        <w:rPr>
          <w:rFonts w:ascii="Times New Roman" w:hAnsi="Times New Roman" w:cs="Times New Roman"/>
          <w:sz w:val="22"/>
          <w:szCs w:val="22"/>
        </w:rPr>
        <w:t>│Южно-Сахалинск</w:t>
      </w:r>
      <w:proofErr w:type="spellEnd"/>
      <w:r w:rsidRPr="001A0C86">
        <w:rPr>
          <w:rFonts w:ascii="Times New Roman" w:hAnsi="Times New Roman" w:cs="Times New Roman"/>
          <w:sz w:val="22"/>
          <w:szCs w:val="22"/>
        </w:rPr>
        <w:t xml:space="preserve">            │Ф, БП, сажа, NO , </w:t>
      </w:r>
      <w:proofErr w:type="gramStart"/>
      <w:r w:rsidRPr="001A0C86">
        <w:rPr>
          <w:rFonts w:ascii="Times New Roman" w:hAnsi="Times New Roman" w:cs="Times New Roman"/>
          <w:sz w:val="22"/>
          <w:szCs w:val="22"/>
        </w:rPr>
        <w:t>ВВ</w:t>
      </w:r>
      <w:proofErr w:type="gramEnd"/>
      <w:r w:rsidRPr="001A0C86">
        <w:rPr>
          <w:rFonts w:ascii="Times New Roman" w:hAnsi="Times New Roman" w:cs="Times New Roman"/>
          <w:sz w:val="22"/>
          <w:szCs w:val="22"/>
        </w:rPr>
        <w:t xml:space="preserve">                 │</w:t>
      </w:r>
    </w:p>
    <w:p w:rsidR="001178E1" w:rsidRPr="001A0C86" w:rsidRDefault="001178E1" w:rsidP="001A0C86">
      <w:pPr>
        <w:pStyle w:val="ConsPlusNonformat"/>
        <w:jc w:val="both"/>
        <w:rPr>
          <w:rFonts w:ascii="Times New Roman" w:hAnsi="Times New Roman" w:cs="Times New Roman"/>
          <w:sz w:val="22"/>
          <w:szCs w:val="22"/>
        </w:rPr>
      </w:pPr>
      <w:r w:rsidRPr="001A0C86">
        <w:rPr>
          <w:rFonts w:ascii="Times New Roman" w:hAnsi="Times New Roman" w:cs="Times New Roman"/>
          <w:sz w:val="22"/>
          <w:szCs w:val="22"/>
        </w:rPr>
        <w:t xml:space="preserve">│                          </w:t>
      </w:r>
      <w:proofErr w:type="spellStart"/>
      <w:r w:rsidRPr="001A0C86">
        <w:rPr>
          <w:rFonts w:ascii="Times New Roman" w:hAnsi="Times New Roman" w:cs="Times New Roman"/>
          <w:sz w:val="22"/>
          <w:szCs w:val="22"/>
        </w:rPr>
        <w:t>│</w:t>
      </w:r>
      <w:proofErr w:type="spellEnd"/>
      <w:r w:rsidRPr="001A0C86">
        <w:rPr>
          <w:rFonts w:ascii="Times New Roman" w:hAnsi="Times New Roman" w:cs="Times New Roman"/>
          <w:sz w:val="22"/>
          <w:szCs w:val="22"/>
        </w:rPr>
        <w:t xml:space="preserve">               2                     │</w:t>
      </w:r>
    </w:p>
    <w:p w:rsidR="001178E1" w:rsidRPr="001A0C86" w:rsidRDefault="001178E1" w:rsidP="001A0C86">
      <w:pPr>
        <w:pStyle w:val="ConsPlusNonformat"/>
        <w:jc w:val="both"/>
        <w:rPr>
          <w:rFonts w:ascii="Times New Roman" w:hAnsi="Times New Roman" w:cs="Times New Roman"/>
          <w:sz w:val="22"/>
          <w:szCs w:val="22"/>
        </w:rPr>
      </w:pPr>
      <w:r w:rsidRPr="001A0C86">
        <w:rPr>
          <w:rFonts w:ascii="Times New Roman" w:hAnsi="Times New Roman" w:cs="Times New Roman"/>
          <w:sz w:val="22"/>
          <w:szCs w:val="22"/>
        </w:rPr>
        <w:t>└──────────────────────────┴─────────────────────────────────────┘</w:t>
      </w:r>
    </w:p>
    <w:p w:rsidR="00CD5816" w:rsidRPr="001A0C86" w:rsidRDefault="00CD5816"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В 135 городах Российской Федерации (55% городского населения) уровень загрязнения воздуха характеризуется как высокий и очень высокий. В Красноярском крае, Иркутской, Оренбургской, Ростовской, Самарской, Свердловской областях имеется 5 - 7 городов с таким уровнем загрязнения воздуха, в Пермском крае и Сахалинско</w:t>
      </w:r>
      <w:r w:rsidR="004F36CE" w:rsidRPr="001A0C86">
        <w:rPr>
          <w:rFonts w:ascii="Times New Roman" w:hAnsi="Times New Roman" w:cs="Times New Roman"/>
        </w:rPr>
        <w:t>й области - 4 города</w:t>
      </w:r>
      <w:r w:rsidRPr="001A0C86">
        <w:rPr>
          <w:rFonts w:ascii="Times New Roman" w:hAnsi="Times New Roman" w:cs="Times New Roman"/>
        </w:rPr>
        <w:t>. В 34 субъектах Российской Федерации, где наблюдения проводятся только в 1 - 3 городах, в каждом из них наблюдается высокий и очень высокий уровень загрязнения воздуха.</w:t>
      </w:r>
    </w:p>
    <w:p w:rsidR="00CD5816" w:rsidRPr="001A0C86" w:rsidRDefault="00CD5816" w:rsidP="001A0C86">
      <w:pPr>
        <w:autoSpaceDE w:val="0"/>
        <w:autoSpaceDN w:val="0"/>
        <w:adjustRightInd w:val="0"/>
        <w:spacing w:after="0" w:line="240" w:lineRule="auto"/>
        <w:ind w:firstLine="540"/>
        <w:jc w:val="both"/>
        <w:outlineLvl w:val="0"/>
        <w:rPr>
          <w:rFonts w:ascii="Times New Roman" w:hAnsi="Times New Roman" w:cs="Times New Roman"/>
        </w:rPr>
      </w:pPr>
    </w:p>
    <w:p w:rsidR="00730C55" w:rsidRPr="001A0C86" w:rsidRDefault="00730C55"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В 210 городах России средняя за год концентрация одного или нескольких веще</w:t>
      </w:r>
      <w:proofErr w:type="gramStart"/>
      <w:r w:rsidRPr="001A0C86">
        <w:rPr>
          <w:rFonts w:ascii="Times New Roman" w:hAnsi="Times New Roman" w:cs="Times New Roman"/>
        </w:rPr>
        <w:t>ств пр</w:t>
      </w:r>
      <w:proofErr w:type="gramEnd"/>
      <w:r w:rsidRPr="001A0C86">
        <w:rPr>
          <w:rFonts w:ascii="Times New Roman" w:hAnsi="Times New Roman" w:cs="Times New Roman"/>
        </w:rPr>
        <w:t xml:space="preserve">евышает ПДК (Q &gt; 1 ПДК). </w:t>
      </w:r>
      <w:proofErr w:type="gramStart"/>
      <w:r w:rsidRPr="001A0C86">
        <w:rPr>
          <w:rFonts w:ascii="Times New Roman" w:hAnsi="Times New Roman" w:cs="Times New Roman"/>
        </w:rPr>
        <w:t xml:space="preserve">В республиках Башкортостан и Саха (Якутия), Красноярском и Приморском краях, Ленинградской, Новосибирской, Оренбургской, Ростовской, Самарской, Сахалинской, Свердловской и Читинской областях, Ханты-Мансийском автономном округе - </w:t>
      </w:r>
      <w:proofErr w:type="spellStart"/>
      <w:r w:rsidRPr="001A0C86">
        <w:rPr>
          <w:rFonts w:ascii="Times New Roman" w:hAnsi="Times New Roman" w:cs="Times New Roman"/>
        </w:rPr>
        <w:t>Югра</w:t>
      </w:r>
      <w:proofErr w:type="spellEnd"/>
      <w:r w:rsidRPr="001A0C86">
        <w:rPr>
          <w:rFonts w:ascii="Times New Roman" w:hAnsi="Times New Roman" w:cs="Times New Roman"/>
        </w:rPr>
        <w:t xml:space="preserve"> имеется 5 - 7 таких городов, в Московской области - 9, в Иркутской области - 13.</w:t>
      </w:r>
      <w:proofErr w:type="gramEnd"/>
    </w:p>
    <w:p w:rsidR="00730C55" w:rsidRPr="001A0C86" w:rsidRDefault="00730C55"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Во многих субъектах Российской Федерации есть города, в которых максимальная концентрация какого-либо вещества в течение года превышала 10 ПДК (СИ &gt; 10). Всего в Российской Федерации таких городов 30 с населением 11,7 млн. чел.</w:t>
      </w:r>
    </w:p>
    <w:p w:rsidR="00730C55" w:rsidRPr="001A0C86" w:rsidRDefault="00730C55" w:rsidP="001A0C86">
      <w:pPr>
        <w:autoSpaceDE w:val="0"/>
        <w:autoSpaceDN w:val="0"/>
        <w:adjustRightInd w:val="0"/>
        <w:spacing w:after="0" w:line="240" w:lineRule="auto"/>
        <w:ind w:firstLine="540"/>
        <w:jc w:val="both"/>
        <w:outlineLvl w:val="0"/>
        <w:rPr>
          <w:rFonts w:ascii="Times New Roman" w:hAnsi="Times New Roman" w:cs="Times New Roman"/>
        </w:rPr>
      </w:pPr>
    </w:p>
    <w:p w:rsidR="00730C55" w:rsidRPr="001A0C86" w:rsidRDefault="00730C55" w:rsidP="001A0C86">
      <w:pPr>
        <w:autoSpaceDE w:val="0"/>
        <w:autoSpaceDN w:val="0"/>
        <w:adjustRightInd w:val="0"/>
        <w:spacing w:after="0" w:line="240" w:lineRule="auto"/>
        <w:jc w:val="both"/>
        <w:rPr>
          <w:rFonts w:ascii="Times New Roman" w:hAnsi="Times New Roman" w:cs="Times New Roman"/>
        </w:rPr>
      </w:pPr>
      <w:r w:rsidRPr="001A0C86">
        <w:rPr>
          <w:rFonts w:ascii="Times New Roman" w:hAnsi="Times New Roman" w:cs="Times New Roman"/>
        </w:rPr>
        <w:t>СПИСОК ГОРОДОВ С МАКСИМАЛЬНЫМИ КОНЦЕНТРАЦИЯМИ ЗАГРЯЗНЯЮЩИХ</w:t>
      </w:r>
    </w:p>
    <w:p w:rsidR="00730C55" w:rsidRPr="001A0C86" w:rsidRDefault="00730C55" w:rsidP="001A0C86">
      <w:pPr>
        <w:autoSpaceDE w:val="0"/>
        <w:autoSpaceDN w:val="0"/>
        <w:adjustRightInd w:val="0"/>
        <w:spacing w:after="0" w:line="240" w:lineRule="auto"/>
        <w:jc w:val="both"/>
        <w:rPr>
          <w:rFonts w:ascii="Times New Roman" w:hAnsi="Times New Roman" w:cs="Times New Roman"/>
        </w:rPr>
      </w:pPr>
      <w:r w:rsidRPr="001A0C86">
        <w:rPr>
          <w:rFonts w:ascii="Times New Roman" w:hAnsi="Times New Roman" w:cs="Times New Roman"/>
        </w:rPr>
        <w:t>ВЕЩЕСТВ 10 ПДК И БОЛЕЕ В АТМОСФЕРНОМ ВОЗДУХЕ В 2007 Г.</w:t>
      </w:r>
    </w:p>
    <w:p w:rsidR="00730C55" w:rsidRPr="001A0C86" w:rsidRDefault="00730C55" w:rsidP="001A0C86">
      <w:pPr>
        <w:autoSpaceDE w:val="0"/>
        <w:autoSpaceDN w:val="0"/>
        <w:adjustRightInd w:val="0"/>
        <w:spacing w:after="0" w:line="240" w:lineRule="auto"/>
        <w:ind w:firstLine="540"/>
        <w:jc w:val="both"/>
        <w:rPr>
          <w:rFonts w:ascii="Times New Roman" w:hAnsi="Times New Roman" w:cs="Times New Roman"/>
        </w:rPr>
      </w:pPr>
    </w:p>
    <w:tbl>
      <w:tblPr>
        <w:tblW w:w="0" w:type="auto"/>
        <w:tblInd w:w="70" w:type="dxa"/>
        <w:tblLayout w:type="fixed"/>
        <w:tblCellMar>
          <w:left w:w="70" w:type="dxa"/>
          <w:right w:w="70" w:type="dxa"/>
        </w:tblCellMar>
        <w:tblLook w:val="0000"/>
      </w:tblPr>
      <w:tblGrid>
        <w:gridCol w:w="3645"/>
        <w:gridCol w:w="3780"/>
        <w:gridCol w:w="1350"/>
      </w:tblGrid>
      <w:tr w:rsidR="00730C55" w:rsidRPr="001A0C86">
        <w:trPr>
          <w:cantSplit/>
          <w:trHeight w:val="480"/>
        </w:trPr>
        <w:tc>
          <w:tcPr>
            <w:tcW w:w="3645" w:type="dxa"/>
            <w:tcBorders>
              <w:top w:val="single" w:sz="6" w:space="0" w:color="auto"/>
              <w:left w:val="single" w:sz="6" w:space="0" w:color="auto"/>
              <w:bottom w:val="single" w:sz="6" w:space="0" w:color="auto"/>
              <w:right w:val="single" w:sz="6" w:space="0" w:color="auto"/>
            </w:tcBorders>
          </w:tcPr>
          <w:p w:rsidR="00730C55" w:rsidRPr="001A0C86" w:rsidRDefault="00730C55" w:rsidP="001A0C86">
            <w:pPr>
              <w:pStyle w:val="ConsPlusCell"/>
              <w:jc w:val="both"/>
              <w:rPr>
                <w:rFonts w:ascii="Times New Roman" w:hAnsi="Times New Roman" w:cs="Times New Roman"/>
                <w:sz w:val="22"/>
                <w:szCs w:val="22"/>
              </w:rPr>
            </w:pPr>
            <w:r w:rsidRPr="001A0C86">
              <w:rPr>
                <w:rFonts w:ascii="Times New Roman" w:hAnsi="Times New Roman" w:cs="Times New Roman"/>
                <w:sz w:val="22"/>
                <w:szCs w:val="22"/>
              </w:rPr>
              <w:t xml:space="preserve">Город          </w:t>
            </w:r>
          </w:p>
        </w:tc>
        <w:tc>
          <w:tcPr>
            <w:tcW w:w="3780" w:type="dxa"/>
            <w:tcBorders>
              <w:top w:val="single" w:sz="6" w:space="0" w:color="auto"/>
              <w:left w:val="single" w:sz="6" w:space="0" w:color="auto"/>
              <w:bottom w:val="single" w:sz="6" w:space="0" w:color="auto"/>
              <w:right w:val="single" w:sz="6" w:space="0" w:color="auto"/>
            </w:tcBorders>
          </w:tcPr>
          <w:p w:rsidR="00730C55" w:rsidRPr="001A0C86" w:rsidRDefault="00730C55" w:rsidP="001A0C86">
            <w:pPr>
              <w:pStyle w:val="ConsPlusCell"/>
              <w:jc w:val="both"/>
              <w:rPr>
                <w:rFonts w:ascii="Times New Roman" w:hAnsi="Times New Roman" w:cs="Times New Roman"/>
                <w:sz w:val="22"/>
                <w:szCs w:val="22"/>
              </w:rPr>
            </w:pPr>
            <w:r w:rsidRPr="001A0C86">
              <w:rPr>
                <w:rFonts w:ascii="Times New Roman" w:hAnsi="Times New Roman" w:cs="Times New Roman"/>
                <w:sz w:val="22"/>
                <w:szCs w:val="22"/>
              </w:rPr>
              <w:t xml:space="preserve">Загрязняющее вещество   </w:t>
            </w:r>
          </w:p>
        </w:tc>
        <w:tc>
          <w:tcPr>
            <w:tcW w:w="1350" w:type="dxa"/>
            <w:tcBorders>
              <w:top w:val="single" w:sz="6" w:space="0" w:color="auto"/>
              <w:left w:val="single" w:sz="6" w:space="0" w:color="auto"/>
              <w:bottom w:val="single" w:sz="6" w:space="0" w:color="auto"/>
              <w:right w:val="single" w:sz="6" w:space="0" w:color="auto"/>
            </w:tcBorders>
          </w:tcPr>
          <w:p w:rsidR="00730C55" w:rsidRPr="001A0C86" w:rsidRDefault="00730C55" w:rsidP="001A0C86">
            <w:pPr>
              <w:pStyle w:val="ConsPlusCell"/>
              <w:jc w:val="both"/>
              <w:rPr>
                <w:rFonts w:ascii="Times New Roman" w:hAnsi="Times New Roman" w:cs="Times New Roman"/>
                <w:sz w:val="22"/>
                <w:szCs w:val="22"/>
              </w:rPr>
            </w:pPr>
            <w:r w:rsidRPr="001A0C86">
              <w:rPr>
                <w:rFonts w:ascii="Times New Roman" w:hAnsi="Times New Roman" w:cs="Times New Roman"/>
                <w:sz w:val="22"/>
                <w:szCs w:val="22"/>
              </w:rPr>
              <w:t xml:space="preserve">Макс.  </w:t>
            </w:r>
            <w:r w:rsidRPr="001A0C86">
              <w:rPr>
                <w:rFonts w:ascii="Times New Roman" w:hAnsi="Times New Roman" w:cs="Times New Roman"/>
                <w:sz w:val="22"/>
                <w:szCs w:val="22"/>
              </w:rPr>
              <w:br/>
            </w:r>
            <w:proofErr w:type="spellStart"/>
            <w:r w:rsidRPr="001A0C86">
              <w:rPr>
                <w:rFonts w:ascii="Times New Roman" w:hAnsi="Times New Roman" w:cs="Times New Roman"/>
                <w:sz w:val="22"/>
                <w:szCs w:val="22"/>
              </w:rPr>
              <w:t>конц</w:t>
            </w:r>
            <w:proofErr w:type="spellEnd"/>
            <w:r w:rsidRPr="001A0C86">
              <w:rPr>
                <w:rFonts w:ascii="Times New Roman" w:hAnsi="Times New Roman" w:cs="Times New Roman"/>
                <w:sz w:val="22"/>
                <w:szCs w:val="22"/>
              </w:rPr>
              <w:t xml:space="preserve">., </w:t>
            </w:r>
            <w:r w:rsidRPr="001A0C86">
              <w:rPr>
                <w:rFonts w:ascii="Times New Roman" w:hAnsi="Times New Roman" w:cs="Times New Roman"/>
                <w:sz w:val="22"/>
                <w:szCs w:val="22"/>
              </w:rPr>
              <w:br/>
              <w:t xml:space="preserve">ПДК &lt;*&gt; </w:t>
            </w:r>
          </w:p>
        </w:tc>
      </w:tr>
      <w:tr w:rsidR="00730C55" w:rsidRPr="001A0C86">
        <w:trPr>
          <w:cantSplit/>
          <w:trHeight w:val="240"/>
        </w:trPr>
        <w:tc>
          <w:tcPr>
            <w:tcW w:w="3645" w:type="dxa"/>
            <w:tcBorders>
              <w:top w:val="single" w:sz="6" w:space="0" w:color="auto"/>
              <w:left w:val="single" w:sz="6" w:space="0" w:color="auto"/>
              <w:bottom w:val="single" w:sz="6" w:space="0" w:color="auto"/>
              <w:right w:val="single" w:sz="6" w:space="0" w:color="auto"/>
            </w:tcBorders>
          </w:tcPr>
          <w:p w:rsidR="00730C55" w:rsidRPr="001A0C86" w:rsidRDefault="00730C55" w:rsidP="001A0C86">
            <w:pPr>
              <w:pStyle w:val="ConsPlusCell"/>
              <w:jc w:val="both"/>
              <w:rPr>
                <w:rFonts w:ascii="Times New Roman" w:hAnsi="Times New Roman" w:cs="Times New Roman"/>
                <w:sz w:val="22"/>
                <w:szCs w:val="22"/>
              </w:rPr>
            </w:pPr>
            <w:r w:rsidRPr="001A0C86">
              <w:rPr>
                <w:rFonts w:ascii="Times New Roman" w:hAnsi="Times New Roman" w:cs="Times New Roman"/>
                <w:sz w:val="22"/>
                <w:szCs w:val="22"/>
              </w:rPr>
              <w:t xml:space="preserve">Корсаков                  </w:t>
            </w:r>
          </w:p>
        </w:tc>
        <w:tc>
          <w:tcPr>
            <w:tcW w:w="3780" w:type="dxa"/>
            <w:tcBorders>
              <w:top w:val="single" w:sz="6" w:space="0" w:color="auto"/>
              <w:left w:val="single" w:sz="6" w:space="0" w:color="auto"/>
              <w:bottom w:val="single" w:sz="6" w:space="0" w:color="auto"/>
              <w:right w:val="single" w:sz="6" w:space="0" w:color="auto"/>
            </w:tcBorders>
          </w:tcPr>
          <w:p w:rsidR="00730C55" w:rsidRPr="001A0C86" w:rsidRDefault="00730C55" w:rsidP="001A0C86">
            <w:pPr>
              <w:pStyle w:val="ConsPlusCell"/>
              <w:jc w:val="both"/>
              <w:rPr>
                <w:rFonts w:ascii="Times New Roman" w:hAnsi="Times New Roman" w:cs="Times New Roman"/>
                <w:sz w:val="22"/>
                <w:szCs w:val="22"/>
              </w:rPr>
            </w:pPr>
            <w:proofErr w:type="spellStart"/>
            <w:r w:rsidRPr="001A0C86">
              <w:rPr>
                <w:rFonts w:ascii="Times New Roman" w:hAnsi="Times New Roman" w:cs="Times New Roman"/>
                <w:sz w:val="22"/>
                <w:szCs w:val="22"/>
              </w:rPr>
              <w:t>взвеш</w:t>
            </w:r>
            <w:proofErr w:type="spellEnd"/>
            <w:r w:rsidRPr="001A0C86">
              <w:rPr>
                <w:rFonts w:ascii="Times New Roman" w:hAnsi="Times New Roman" w:cs="Times New Roman"/>
                <w:sz w:val="22"/>
                <w:szCs w:val="22"/>
              </w:rPr>
              <w:t xml:space="preserve">. </w:t>
            </w:r>
            <w:proofErr w:type="spellStart"/>
            <w:r w:rsidRPr="001A0C86">
              <w:rPr>
                <w:rFonts w:ascii="Times New Roman" w:hAnsi="Times New Roman" w:cs="Times New Roman"/>
                <w:sz w:val="22"/>
                <w:szCs w:val="22"/>
              </w:rPr>
              <w:t>вещ-ва</w:t>
            </w:r>
            <w:proofErr w:type="spellEnd"/>
            <w:r w:rsidRPr="001A0C86">
              <w:rPr>
                <w:rFonts w:ascii="Times New Roman" w:hAnsi="Times New Roman" w:cs="Times New Roman"/>
                <w:sz w:val="22"/>
                <w:szCs w:val="22"/>
              </w:rPr>
              <w:t xml:space="preserve"> &lt;***&gt;        </w:t>
            </w:r>
          </w:p>
        </w:tc>
        <w:tc>
          <w:tcPr>
            <w:tcW w:w="1350" w:type="dxa"/>
            <w:tcBorders>
              <w:top w:val="single" w:sz="6" w:space="0" w:color="auto"/>
              <w:left w:val="single" w:sz="6" w:space="0" w:color="auto"/>
              <w:bottom w:val="single" w:sz="6" w:space="0" w:color="auto"/>
              <w:right w:val="single" w:sz="6" w:space="0" w:color="auto"/>
            </w:tcBorders>
          </w:tcPr>
          <w:p w:rsidR="00730C55" w:rsidRPr="001A0C86" w:rsidRDefault="00730C55" w:rsidP="001A0C86">
            <w:pPr>
              <w:pStyle w:val="ConsPlusCell"/>
              <w:jc w:val="both"/>
              <w:rPr>
                <w:rFonts w:ascii="Times New Roman" w:hAnsi="Times New Roman" w:cs="Times New Roman"/>
                <w:sz w:val="22"/>
                <w:szCs w:val="22"/>
              </w:rPr>
            </w:pPr>
            <w:r w:rsidRPr="001A0C86">
              <w:rPr>
                <w:rFonts w:ascii="Times New Roman" w:hAnsi="Times New Roman" w:cs="Times New Roman"/>
                <w:sz w:val="22"/>
                <w:szCs w:val="22"/>
              </w:rPr>
              <w:t xml:space="preserve">34       </w:t>
            </w:r>
          </w:p>
        </w:tc>
      </w:tr>
      <w:tr w:rsidR="00730C55" w:rsidRPr="001A0C86">
        <w:trPr>
          <w:cantSplit/>
          <w:trHeight w:val="240"/>
        </w:trPr>
        <w:tc>
          <w:tcPr>
            <w:tcW w:w="3645" w:type="dxa"/>
            <w:tcBorders>
              <w:top w:val="single" w:sz="6" w:space="0" w:color="auto"/>
              <w:left w:val="single" w:sz="6" w:space="0" w:color="auto"/>
              <w:bottom w:val="single" w:sz="6" w:space="0" w:color="auto"/>
              <w:right w:val="single" w:sz="6" w:space="0" w:color="auto"/>
            </w:tcBorders>
          </w:tcPr>
          <w:p w:rsidR="00730C55" w:rsidRPr="001A0C86" w:rsidRDefault="00730C55" w:rsidP="001A0C86">
            <w:pPr>
              <w:pStyle w:val="ConsPlusCell"/>
              <w:jc w:val="both"/>
              <w:rPr>
                <w:rFonts w:ascii="Times New Roman" w:hAnsi="Times New Roman" w:cs="Times New Roman"/>
                <w:sz w:val="22"/>
                <w:szCs w:val="22"/>
              </w:rPr>
            </w:pPr>
            <w:r w:rsidRPr="001A0C86">
              <w:rPr>
                <w:rFonts w:ascii="Times New Roman" w:hAnsi="Times New Roman" w:cs="Times New Roman"/>
                <w:sz w:val="22"/>
                <w:szCs w:val="22"/>
              </w:rPr>
              <w:lastRenderedPageBreak/>
              <w:t xml:space="preserve">Южно-Сахалинск            </w:t>
            </w:r>
          </w:p>
        </w:tc>
        <w:tc>
          <w:tcPr>
            <w:tcW w:w="3780" w:type="dxa"/>
            <w:tcBorders>
              <w:top w:val="single" w:sz="6" w:space="0" w:color="auto"/>
              <w:left w:val="single" w:sz="6" w:space="0" w:color="auto"/>
              <w:bottom w:val="single" w:sz="6" w:space="0" w:color="auto"/>
              <w:right w:val="single" w:sz="6" w:space="0" w:color="auto"/>
            </w:tcBorders>
          </w:tcPr>
          <w:p w:rsidR="00730C55" w:rsidRPr="001A0C86" w:rsidRDefault="00730C55" w:rsidP="001A0C86">
            <w:pPr>
              <w:pStyle w:val="ConsPlusCell"/>
              <w:jc w:val="both"/>
              <w:rPr>
                <w:rFonts w:ascii="Times New Roman" w:hAnsi="Times New Roman" w:cs="Times New Roman"/>
                <w:sz w:val="22"/>
                <w:szCs w:val="22"/>
              </w:rPr>
            </w:pPr>
            <w:r w:rsidRPr="001A0C86">
              <w:rPr>
                <w:rFonts w:ascii="Times New Roman" w:hAnsi="Times New Roman" w:cs="Times New Roman"/>
                <w:sz w:val="22"/>
                <w:szCs w:val="22"/>
              </w:rPr>
              <w:t xml:space="preserve">сажа                       </w:t>
            </w:r>
          </w:p>
        </w:tc>
        <w:tc>
          <w:tcPr>
            <w:tcW w:w="1350" w:type="dxa"/>
            <w:tcBorders>
              <w:top w:val="single" w:sz="6" w:space="0" w:color="auto"/>
              <w:left w:val="single" w:sz="6" w:space="0" w:color="auto"/>
              <w:bottom w:val="single" w:sz="6" w:space="0" w:color="auto"/>
              <w:right w:val="single" w:sz="6" w:space="0" w:color="auto"/>
            </w:tcBorders>
          </w:tcPr>
          <w:p w:rsidR="00730C55" w:rsidRPr="001A0C86" w:rsidRDefault="00730C55" w:rsidP="001A0C86">
            <w:pPr>
              <w:pStyle w:val="ConsPlusCell"/>
              <w:jc w:val="both"/>
              <w:rPr>
                <w:rFonts w:ascii="Times New Roman" w:hAnsi="Times New Roman" w:cs="Times New Roman"/>
                <w:sz w:val="22"/>
                <w:szCs w:val="22"/>
              </w:rPr>
            </w:pPr>
            <w:r w:rsidRPr="001A0C86">
              <w:rPr>
                <w:rFonts w:ascii="Times New Roman" w:hAnsi="Times New Roman" w:cs="Times New Roman"/>
                <w:sz w:val="22"/>
                <w:szCs w:val="22"/>
              </w:rPr>
              <w:t xml:space="preserve">35,3     </w:t>
            </w:r>
          </w:p>
        </w:tc>
      </w:tr>
    </w:tbl>
    <w:p w:rsidR="00730C55" w:rsidRPr="001A0C86" w:rsidRDefault="00730C55" w:rsidP="001A0C86">
      <w:pPr>
        <w:autoSpaceDE w:val="0"/>
        <w:autoSpaceDN w:val="0"/>
        <w:adjustRightInd w:val="0"/>
        <w:spacing w:after="0" w:line="240" w:lineRule="auto"/>
        <w:ind w:firstLine="540"/>
        <w:jc w:val="both"/>
        <w:rPr>
          <w:rFonts w:ascii="Times New Roman" w:hAnsi="Times New Roman" w:cs="Times New Roman"/>
        </w:rPr>
      </w:pPr>
    </w:p>
    <w:p w:rsidR="00730C55" w:rsidRPr="001A0C86" w:rsidRDefault="00730C55" w:rsidP="001A0C86">
      <w:pPr>
        <w:pStyle w:val="ConsPlusNonformat"/>
        <w:ind w:firstLine="540"/>
        <w:jc w:val="both"/>
        <w:rPr>
          <w:rFonts w:ascii="Times New Roman" w:hAnsi="Times New Roman" w:cs="Times New Roman"/>
          <w:sz w:val="22"/>
          <w:szCs w:val="22"/>
        </w:rPr>
      </w:pPr>
      <w:r w:rsidRPr="001A0C86">
        <w:rPr>
          <w:rFonts w:ascii="Times New Roman" w:hAnsi="Times New Roman" w:cs="Times New Roman"/>
          <w:sz w:val="22"/>
          <w:szCs w:val="22"/>
        </w:rPr>
        <w:t>--------------------------------</w:t>
      </w:r>
    </w:p>
    <w:p w:rsidR="00730C55" w:rsidRPr="001A0C86" w:rsidRDefault="00730C55"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 xml:space="preserve">&lt;*&gt; Приведены наибольшие разовые концентрации примеси, деленные на максимально </w:t>
      </w:r>
      <w:proofErr w:type="gramStart"/>
      <w:r w:rsidRPr="001A0C86">
        <w:rPr>
          <w:rFonts w:ascii="Times New Roman" w:hAnsi="Times New Roman" w:cs="Times New Roman"/>
        </w:rPr>
        <w:t>разовую</w:t>
      </w:r>
      <w:proofErr w:type="gramEnd"/>
      <w:r w:rsidRPr="001A0C86">
        <w:rPr>
          <w:rFonts w:ascii="Times New Roman" w:hAnsi="Times New Roman" w:cs="Times New Roman"/>
        </w:rPr>
        <w:t xml:space="preserve"> ПДК.</w:t>
      </w:r>
    </w:p>
    <w:p w:rsidR="00730C55" w:rsidRPr="001A0C86" w:rsidRDefault="00730C55"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 xml:space="preserve">&lt;**&gt; Приведена наибольшая из среднесуточных концентраций, деленная </w:t>
      </w:r>
      <w:proofErr w:type="gramStart"/>
      <w:r w:rsidRPr="001A0C86">
        <w:rPr>
          <w:rFonts w:ascii="Times New Roman" w:hAnsi="Times New Roman" w:cs="Times New Roman"/>
        </w:rPr>
        <w:t>на</w:t>
      </w:r>
      <w:proofErr w:type="gramEnd"/>
      <w:r w:rsidRPr="001A0C86">
        <w:rPr>
          <w:rFonts w:ascii="Times New Roman" w:hAnsi="Times New Roman" w:cs="Times New Roman"/>
        </w:rPr>
        <w:t xml:space="preserve"> максимально разовую ПДК.</w:t>
      </w:r>
    </w:p>
    <w:p w:rsidR="00730C55" w:rsidRPr="001A0C86" w:rsidRDefault="00730C55"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 xml:space="preserve">&lt;***&gt; Приведены среднесуточные (среднегодовые) концентрации, деленные </w:t>
      </w:r>
      <w:proofErr w:type="gramStart"/>
      <w:r w:rsidRPr="001A0C86">
        <w:rPr>
          <w:rFonts w:ascii="Times New Roman" w:hAnsi="Times New Roman" w:cs="Times New Roman"/>
        </w:rPr>
        <w:t>на</w:t>
      </w:r>
      <w:proofErr w:type="gramEnd"/>
      <w:r w:rsidRPr="001A0C86">
        <w:rPr>
          <w:rFonts w:ascii="Times New Roman" w:hAnsi="Times New Roman" w:cs="Times New Roman"/>
        </w:rPr>
        <w:t xml:space="preserve"> среднесуточные ПДК.</w:t>
      </w:r>
    </w:p>
    <w:p w:rsidR="00730C55" w:rsidRPr="001A0C86" w:rsidRDefault="00730C55"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 xml:space="preserve">Реки острова Сахалин. Одной из самых загрязненных рек о. Сахалин остается р. </w:t>
      </w:r>
      <w:proofErr w:type="spellStart"/>
      <w:r w:rsidRPr="001A0C86">
        <w:rPr>
          <w:rFonts w:ascii="Times New Roman" w:hAnsi="Times New Roman" w:cs="Times New Roman"/>
        </w:rPr>
        <w:t>Охинка</w:t>
      </w:r>
      <w:proofErr w:type="spellEnd"/>
      <w:r w:rsidRPr="001A0C86">
        <w:rPr>
          <w:rFonts w:ascii="Times New Roman" w:hAnsi="Times New Roman" w:cs="Times New Roman"/>
        </w:rPr>
        <w:t xml:space="preserve">. Источниками загрязнения являются нефтедобывающие предприятия, которые расположены по всей длине реки. В 2007 г. среднегодовые концентрации нефтепродуктов в воде снизились в 6 раз, но остаются на уровне экстремально высокого загрязнения - 178 ПДК. Среднее содержание цинка снизилось до 1,4 ПДК, меди осталось практически на уровне прошлого года - 14 ПДК. Отмечен случай экстремально высокого загрязнения медью - 86,8 ПДК. Снизились среднегодовые концентрации железа общего до 12,6 ПДК, марганца до 9,9 ПДК, взвешенных веществ до 95 мг/л. По комплексной оценке вода реки в течение десятилетий оценивалась как "экстремально грязная". Загрязненность остальных рек Сахалина в течение ряда лет существенно не меняется. Вода большинства рек оценивается как "загрязненная", реже встречаются реки с оценкой "грязная". В 2007 г. к категории "грязная" отнесены реки Большая Александровка, Черная, </w:t>
      </w:r>
      <w:proofErr w:type="spellStart"/>
      <w:r w:rsidRPr="001A0C86">
        <w:rPr>
          <w:rFonts w:ascii="Times New Roman" w:hAnsi="Times New Roman" w:cs="Times New Roman"/>
        </w:rPr>
        <w:t>Сусуя</w:t>
      </w:r>
      <w:proofErr w:type="spellEnd"/>
      <w:r w:rsidRPr="001A0C86">
        <w:rPr>
          <w:rFonts w:ascii="Times New Roman" w:hAnsi="Times New Roman" w:cs="Times New Roman"/>
        </w:rPr>
        <w:t xml:space="preserve">, </w:t>
      </w:r>
      <w:proofErr w:type="spellStart"/>
      <w:r w:rsidRPr="001A0C86">
        <w:rPr>
          <w:rFonts w:ascii="Times New Roman" w:hAnsi="Times New Roman" w:cs="Times New Roman"/>
        </w:rPr>
        <w:t>Красносельская</w:t>
      </w:r>
      <w:proofErr w:type="spellEnd"/>
      <w:r w:rsidRPr="001A0C86">
        <w:rPr>
          <w:rFonts w:ascii="Times New Roman" w:hAnsi="Times New Roman" w:cs="Times New Roman"/>
        </w:rPr>
        <w:t xml:space="preserve">, </w:t>
      </w:r>
      <w:proofErr w:type="spellStart"/>
      <w:r w:rsidRPr="001A0C86">
        <w:rPr>
          <w:rFonts w:ascii="Times New Roman" w:hAnsi="Times New Roman" w:cs="Times New Roman"/>
        </w:rPr>
        <w:t>Мотога</w:t>
      </w:r>
      <w:proofErr w:type="spellEnd"/>
      <w:r w:rsidRPr="001A0C86">
        <w:rPr>
          <w:rFonts w:ascii="Times New Roman" w:hAnsi="Times New Roman" w:cs="Times New Roman"/>
        </w:rPr>
        <w:t>.</w:t>
      </w:r>
    </w:p>
    <w:p w:rsidR="00730C55" w:rsidRPr="001A0C86" w:rsidRDefault="00730C55" w:rsidP="001A0C86">
      <w:pPr>
        <w:autoSpaceDE w:val="0"/>
        <w:autoSpaceDN w:val="0"/>
        <w:adjustRightInd w:val="0"/>
        <w:spacing w:after="0" w:line="240" w:lineRule="auto"/>
        <w:ind w:firstLine="540"/>
        <w:jc w:val="both"/>
        <w:rPr>
          <w:rFonts w:ascii="Times New Roman" w:hAnsi="Times New Roman" w:cs="Times New Roman"/>
        </w:rPr>
      </w:pPr>
      <w:proofErr w:type="gramStart"/>
      <w:r w:rsidRPr="001A0C86">
        <w:rPr>
          <w:rFonts w:ascii="Times New Roman" w:hAnsi="Times New Roman" w:cs="Times New Roman"/>
        </w:rPr>
        <w:t xml:space="preserve">Уровни грунтовых вод ниже среднемноголетних значений были отмечены в Белгородской, Курской, Орловской, Брянской, Калужской и Смоленской областях, а также в Республике Бурятия (в </w:t>
      </w:r>
      <w:proofErr w:type="spellStart"/>
      <w:r w:rsidRPr="001A0C86">
        <w:rPr>
          <w:rFonts w:ascii="Times New Roman" w:hAnsi="Times New Roman" w:cs="Times New Roman"/>
        </w:rPr>
        <w:t>Иволгино-Удинском</w:t>
      </w:r>
      <w:proofErr w:type="spellEnd"/>
      <w:r w:rsidRPr="001A0C86">
        <w:rPr>
          <w:rFonts w:ascii="Times New Roman" w:hAnsi="Times New Roman" w:cs="Times New Roman"/>
        </w:rPr>
        <w:t xml:space="preserve"> межгорном артезианском бассейне) и в Сахалинской области (в предгорных и межгорных артезианских бассейнах).</w:t>
      </w:r>
      <w:proofErr w:type="gramEnd"/>
    </w:p>
    <w:p w:rsidR="00730C55" w:rsidRPr="001A0C86" w:rsidRDefault="00730C55"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Охотское море. Шельф о. Сахалин. В 2007 г. среднее за год содержание НУ в районе пос. Стародубское составило 1 ПДК, максимальное - 2,4 ПДК; фенолов - 1 ПДК (3 ПДК); СПАВ - 0,2 ПДК (0,4 ПДК); свинца - 0,2 ПДК (0,4 ПДК). Кислородный режим был удовлетворительным. В донных отложениях концентрация НУ изменялась в диапазоне 0,032 - 0,260 мг/г сухого грунта; фенолов - 0,3 - 0,7 мкг/г; меди - 0,9 - 6,1 мкг/г; цинка - 4,2 - 20,5 мкг/г; кадмия - 0,02 - 0,06 мкг/г; свинца - 1,2 - 4,1 мкг/</w:t>
      </w:r>
      <w:proofErr w:type="gramStart"/>
      <w:r w:rsidRPr="001A0C86">
        <w:rPr>
          <w:rFonts w:ascii="Times New Roman" w:hAnsi="Times New Roman" w:cs="Times New Roman"/>
        </w:rPr>
        <w:t>г</w:t>
      </w:r>
      <w:proofErr w:type="gramEnd"/>
      <w:r w:rsidRPr="001A0C86">
        <w:rPr>
          <w:rFonts w:ascii="Times New Roman" w:hAnsi="Times New Roman" w:cs="Times New Roman"/>
        </w:rPr>
        <w:t>. В прибрежной акватории залива Анива в районе пос. Корсаков среднемесячная концентрация НУ в течение года колебалась в пределах 0,2 - 4 ПДК (0,02 - 0,20 мг/л), составив в среднем 2,2 ПДК. Среднее содержание фенолов в 2007 г. составило 1 ПДК, максимальное (7 ПДК) зафиксировано в июле.</w:t>
      </w:r>
    </w:p>
    <w:p w:rsidR="00730C55" w:rsidRPr="001A0C86" w:rsidRDefault="00730C55"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В течение всего года отмечались повышенные концентрации меди и свинца: среднегодовое содержание меди составило 1,15 ПДК, максимальное - 2,3 ПДК; свинца - 0,3 и 2,8 ПДК соответственно. Концентрация цинка не превысила 0,5 ПДК; кадмия - 0,1 ПДК. Кислородный режим был удовлетворительным. В донных отложениях прибрежной зоны залива Анива в районе Корсакова содержание нефтяных углеводородов изменялось в пределах 0,005 - 0,47 мг/г сухого грунта; фенолов - 0,2 - 0,7 мкг/г; меди - 5,1 - 251,00 мкг/г; цинка - 19,5 - 264,5 мкг/г; кадмия - 0,01 - 0,60 мкг/г; свинца - 4,5 - 97,9 мкг/г.</w:t>
      </w:r>
    </w:p>
    <w:p w:rsidR="00730C55" w:rsidRPr="001A0C86" w:rsidRDefault="00730C55"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В акватории пос. Пригородное севернее площадки строящегося завода по сжижению природного газа содержание НУ в прибрежных водах в период наблюдений колебалось в диапазоне 1,6 - 12 ПДК, максимум был зафиксирован в ноябре. Среднегодовое содержание фенолов составило 1 ПДК, максимальное - 6 ПДК. В 2007 г. регулярные наблюдения за уровнем загрязненности морских вод проводились в прибрежной зоне в районе порта г. Александровск. Среднее содержание НУ составило 1 ПДК, максимальное значение (4 ПДК) зафиксировано в июне. Среднее содержание фенолов было &lt; 1 ПДК, максимальное - 2 ПДК. Среднегодовое содержание меди составило 0,6 ПДК, максимальное - 1,4 ПДК; цинка - 0,1 и 0,3 ПДК; свинца - 0,2 и 0,5 ПДК соответственно; уровень загрязненности морских вод кадмием не превысил 0,1 ПДК. Кислородный режим был удовлетворительным. По ИЗВ морские воды в районе Александровска в 2007 г. относятся к классу "умеренно загрязненные". В донных отложениях прибрежной зоны района порта содержание НУ колебалось в диапазоне 0,010 - 0,530 мг/г сухого грунта; фенолов - от менее 0,3 до 0,3 мкг/г; меди - 1,1 - 4,3 мкг/г; цинка - 2,5 - 4,8 мкг/г; кадмия - 0,04 - 0,07 мкг/г; свинца - 1,4 - 2,3 мкг/г.</w:t>
      </w:r>
    </w:p>
    <w:p w:rsidR="004F36CE" w:rsidRPr="001A0C86" w:rsidRDefault="00730C55"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b/>
          <w:i/>
        </w:rPr>
        <w:lastRenderedPageBreak/>
        <w:t>Высокий уровень загрязнения водоемов регистрируется</w:t>
      </w:r>
      <w:r w:rsidRPr="001A0C86">
        <w:rPr>
          <w:rFonts w:ascii="Times New Roman" w:hAnsi="Times New Roman" w:cs="Times New Roman"/>
        </w:rPr>
        <w:t xml:space="preserve"> в </w:t>
      </w:r>
      <w:proofErr w:type="spellStart"/>
      <w:proofErr w:type="gramStart"/>
      <w:r w:rsidRPr="001A0C86">
        <w:rPr>
          <w:rFonts w:ascii="Times New Roman" w:hAnsi="Times New Roman" w:cs="Times New Roman"/>
        </w:rPr>
        <w:t>Александровск-Сахалинском</w:t>
      </w:r>
      <w:proofErr w:type="spellEnd"/>
      <w:proofErr w:type="gramEnd"/>
      <w:r w:rsidRPr="001A0C86">
        <w:rPr>
          <w:rFonts w:ascii="Times New Roman" w:hAnsi="Times New Roman" w:cs="Times New Roman"/>
        </w:rPr>
        <w:t xml:space="preserve">, </w:t>
      </w:r>
      <w:proofErr w:type="spellStart"/>
      <w:r w:rsidRPr="001A0C86">
        <w:rPr>
          <w:rFonts w:ascii="Times New Roman" w:hAnsi="Times New Roman" w:cs="Times New Roman"/>
          <w:b/>
          <w:i/>
        </w:rPr>
        <w:t>Корсаковском</w:t>
      </w:r>
      <w:proofErr w:type="spellEnd"/>
      <w:r w:rsidRPr="001A0C86">
        <w:rPr>
          <w:rFonts w:ascii="Times New Roman" w:hAnsi="Times New Roman" w:cs="Times New Roman"/>
          <w:b/>
          <w:i/>
        </w:rPr>
        <w:t>,</w:t>
      </w:r>
      <w:r w:rsidRPr="001A0C86">
        <w:rPr>
          <w:rFonts w:ascii="Times New Roman" w:hAnsi="Times New Roman" w:cs="Times New Roman"/>
        </w:rPr>
        <w:t xml:space="preserve"> </w:t>
      </w:r>
      <w:proofErr w:type="spellStart"/>
      <w:r w:rsidRPr="001A0C86">
        <w:rPr>
          <w:rFonts w:ascii="Times New Roman" w:hAnsi="Times New Roman" w:cs="Times New Roman"/>
        </w:rPr>
        <w:t>Ногликском</w:t>
      </w:r>
      <w:proofErr w:type="spellEnd"/>
      <w:r w:rsidRPr="001A0C86">
        <w:rPr>
          <w:rFonts w:ascii="Times New Roman" w:hAnsi="Times New Roman" w:cs="Times New Roman"/>
        </w:rPr>
        <w:t xml:space="preserve">, Долинском, </w:t>
      </w:r>
      <w:proofErr w:type="spellStart"/>
      <w:r w:rsidRPr="001A0C86">
        <w:rPr>
          <w:rFonts w:ascii="Times New Roman" w:hAnsi="Times New Roman" w:cs="Times New Roman"/>
        </w:rPr>
        <w:t>Макаровском</w:t>
      </w:r>
      <w:proofErr w:type="spellEnd"/>
      <w:r w:rsidRPr="001A0C86">
        <w:rPr>
          <w:rFonts w:ascii="Times New Roman" w:hAnsi="Times New Roman" w:cs="Times New Roman"/>
        </w:rPr>
        <w:t xml:space="preserve">, Поронайском, </w:t>
      </w:r>
      <w:proofErr w:type="spellStart"/>
      <w:r w:rsidRPr="001A0C86">
        <w:rPr>
          <w:rFonts w:ascii="Times New Roman" w:hAnsi="Times New Roman" w:cs="Times New Roman"/>
        </w:rPr>
        <w:t>Смирныховском</w:t>
      </w:r>
      <w:proofErr w:type="spellEnd"/>
      <w:r w:rsidRPr="001A0C86">
        <w:rPr>
          <w:rFonts w:ascii="Times New Roman" w:hAnsi="Times New Roman" w:cs="Times New Roman"/>
        </w:rPr>
        <w:t>, Тымовском районах, г. Южно-Сахалинск.</w:t>
      </w:r>
      <w:r w:rsidR="00A62BD3" w:rsidRPr="001A0C86">
        <w:rPr>
          <w:rFonts w:ascii="Times New Roman" w:hAnsi="Times New Roman" w:cs="Times New Roman"/>
        </w:rPr>
        <w:t xml:space="preserve"> </w:t>
      </w:r>
    </w:p>
    <w:p w:rsidR="00A62BD3" w:rsidRPr="001A0C86" w:rsidRDefault="004F36CE"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Г</w:t>
      </w:r>
      <w:r w:rsidR="00A62BD3" w:rsidRPr="001A0C86">
        <w:rPr>
          <w:rFonts w:ascii="Times New Roman" w:hAnsi="Times New Roman" w:cs="Times New Roman"/>
        </w:rPr>
        <w:t>лавой 3 Федерального закона от 10 января 2002 года N 7-ФЗ "Об охране окружающей среды" предусмотрено право граждан направлять обращения и предложения в органы государственной власти Российской Федерац</w:t>
      </w:r>
      <w:proofErr w:type="gramStart"/>
      <w:r w:rsidR="00A62BD3" w:rsidRPr="001A0C86">
        <w:rPr>
          <w:rFonts w:ascii="Times New Roman" w:hAnsi="Times New Roman" w:cs="Times New Roman"/>
        </w:rPr>
        <w:t>ии и ее</w:t>
      </w:r>
      <w:proofErr w:type="gramEnd"/>
      <w:r w:rsidR="00A62BD3" w:rsidRPr="001A0C86">
        <w:rPr>
          <w:rFonts w:ascii="Times New Roman" w:hAnsi="Times New Roman" w:cs="Times New Roman"/>
        </w:rPr>
        <w:t xml:space="preserve"> субъектов, в органы местного самоуправления, иные организации и должностным лицам о мерах по охране окружающей среды; выдвигать предложения о проведении общественной экологической экспертизы и участвовать в ее проведении в установленном порядке; оказывать содействие органам государственной власти и местного самоуправления в решении вопросов охраны окружающей среды; обращаться в органы государственной власти и местного самоуправления, в иные организации с жалобами, заявлениями и предложениями по вопросам, касающимся охраны окружающей среды, негативного воздействия на нее, получать своевременные и обоснованные ответы.</w:t>
      </w:r>
    </w:p>
    <w:p w:rsidR="004F36CE" w:rsidRPr="001A0C86" w:rsidRDefault="004F36CE"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 xml:space="preserve">Основной целью этого письма является </w:t>
      </w:r>
      <w:proofErr w:type="spellStart"/>
      <w:r w:rsidRPr="001A0C86">
        <w:rPr>
          <w:rFonts w:ascii="Times New Roman" w:hAnsi="Times New Roman" w:cs="Times New Roman"/>
        </w:rPr>
        <w:t>пробущдение</w:t>
      </w:r>
      <w:proofErr w:type="spellEnd"/>
      <w:r w:rsidRPr="001A0C86">
        <w:rPr>
          <w:rFonts w:ascii="Times New Roman" w:hAnsi="Times New Roman" w:cs="Times New Roman"/>
        </w:rPr>
        <w:t xml:space="preserve"> у должностных лиц муниципального образования ГРАЖДАНСКОЙ ОТВЕТСТВЕННОСТИ за происходящее в районе</w:t>
      </w:r>
      <w:r w:rsidR="00520A58" w:rsidRPr="001A0C86">
        <w:rPr>
          <w:rFonts w:ascii="Times New Roman" w:hAnsi="Times New Roman" w:cs="Times New Roman"/>
        </w:rPr>
        <w:t>, предотвращение вредных последствий для окружающей среды, очистка традиционных мест отдыха населения Сахалинской области.</w:t>
      </w:r>
    </w:p>
    <w:p w:rsidR="00520A58" w:rsidRPr="001A0C86" w:rsidRDefault="00520A58" w:rsidP="001A0C86">
      <w:pPr>
        <w:autoSpaceDE w:val="0"/>
        <w:autoSpaceDN w:val="0"/>
        <w:adjustRightInd w:val="0"/>
        <w:spacing w:after="0" w:line="240" w:lineRule="auto"/>
        <w:ind w:firstLine="540"/>
        <w:jc w:val="both"/>
        <w:rPr>
          <w:rFonts w:ascii="Times New Roman" w:hAnsi="Times New Roman" w:cs="Times New Roman"/>
        </w:rPr>
      </w:pPr>
      <w:proofErr w:type="gramStart"/>
      <w:r w:rsidRPr="001A0C86">
        <w:rPr>
          <w:rFonts w:ascii="Times New Roman" w:hAnsi="Times New Roman" w:cs="Times New Roman"/>
        </w:rPr>
        <w:t xml:space="preserve">Как известно оз. </w:t>
      </w:r>
      <w:proofErr w:type="spellStart"/>
      <w:r w:rsidRPr="001A0C86">
        <w:rPr>
          <w:rFonts w:ascii="Times New Roman" w:hAnsi="Times New Roman" w:cs="Times New Roman"/>
        </w:rPr>
        <w:t>Бусе</w:t>
      </w:r>
      <w:proofErr w:type="spellEnd"/>
      <w:r w:rsidRPr="001A0C86">
        <w:rPr>
          <w:rFonts w:ascii="Times New Roman" w:hAnsi="Times New Roman" w:cs="Times New Roman"/>
        </w:rPr>
        <w:t xml:space="preserve"> является уникальным природным местом по своей </w:t>
      </w:r>
      <w:proofErr w:type="spellStart"/>
      <w:r w:rsidRPr="001A0C86">
        <w:rPr>
          <w:rFonts w:ascii="Times New Roman" w:hAnsi="Times New Roman" w:cs="Times New Roman"/>
        </w:rPr>
        <w:t>суте</w:t>
      </w:r>
      <w:proofErr w:type="spellEnd"/>
      <w:r w:rsidRPr="001A0C86">
        <w:rPr>
          <w:rFonts w:ascii="Times New Roman" w:hAnsi="Times New Roman" w:cs="Times New Roman"/>
        </w:rPr>
        <w:t xml:space="preserve"> его можно приравнивать к заповедным зонам, </w:t>
      </w:r>
      <w:r w:rsidR="00E71DC7" w:rsidRPr="001A0C86">
        <w:rPr>
          <w:rFonts w:ascii="Times New Roman" w:hAnsi="Times New Roman" w:cs="Times New Roman"/>
        </w:rPr>
        <w:t>данное место является исторической ценностью и ареалом обитания редких видов рыб и животных, наше обращение к муниципальной власти является выражением воли всех здравомыслящих людей.</w:t>
      </w:r>
      <w:proofErr w:type="gramEnd"/>
    </w:p>
    <w:p w:rsidR="00E71DC7" w:rsidRPr="001A0C86" w:rsidRDefault="00E71DC7" w:rsidP="001A0C86">
      <w:pPr>
        <w:autoSpaceDE w:val="0"/>
        <w:autoSpaceDN w:val="0"/>
        <w:adjustRightInd w:val="0"/>
        <w:spacing w:after="0" w:line="240" w:lineRule="auto"/>
        <w:ind w:firstLine="540"/>
        <w:jc w:val="both"/>
        <w:rPr>
          <w:rFonts w:ascii="Times New Roman" w:hAnsi="Times New Roman" w:cs="Times New Roman"/>
        </w:rPr>
      </w:pPr>
      <w:r w:rsidRPr="001A0C86">
        <w:rPr>
          <w:rFonts w:ascii="Times New Roman" w:hAnsi="Times New Roman" w:cs="Times New Roman"/>
        </w:rPr>
        <w:t>В целях  предотвращения наносимого урона окружающей среде просим вас принять меры в рамках вашей</w:t>
      </w:r>
      <w:r w:rsidR="001A0C86" w:rsidRPr="001A0C86">
        <w:rPr>
          <w:rFonts w:ascii="Times New Roman" w:hAnsi="Times New Roman" w:cs="Times New Roman"/>
        </w:rPr>
        <w:t xml:space="preserve"> компетенции, а так же уведомить нас о принятом Вами решении в установленные законом сроки</w:t>
      </w:r>
    </w:p>
    <w:p w:rsidR="00730C55" w:rsidRPr="001A0C86" w:rsidRDefault="00730C55" w:rsidP="001A0C86">
      <w:pPr>
        <w:autoSpaceDE w:val="0"/>
        <w:autoSpaceDN w:val="0"/>
        <w:adjustRightInd w:val="0"/>
        <w:spacing w:after="0" w:line="240" w:lineRule="auto"/>
        <w:ind w:firstLine="540"/>
        <w:jc w:val="both"/>
        <w:rPr>
          <w:rFonts w:ascii="Times New Roman" w:hAnsi="Times New Roman" w:cs="Times New Roman"/>
        </w:rPr>
      </w:pPr>
    </w:p>
    <w:sectPr w:rsidR="00730C55" w:rsidRPr="001A0C86" w:rsidSect="00505419">
      <w:pgSz w:w="11906"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4F4F76"/>
    <w:rsid w:val="00072761"/>
    <w:rsid w:val="000F3D45"/>
    <w:rsid w:val="001178E1"/>
    <w:rsid w:val="001833D3"/>
    <w:rsid w:val="001A0C86"/>
    <w:rsid w:val="002470A8"/>
    <w:rsid w:val="004F36CE"/>
    <w:rsid w:val="004F4F76"/>
    <w:rsid w:val="00520A58"/>
    <w:rsid w:val="00730C55"/>
    <w:rsid w:val="00741F1E"/>
    <w:rsid w:val="00871B01"/>
    <w:rsid w:val="009847AE"/>
    <w:rsid w:val="009F0679"/>
    <w:rsid w:val="00A62BD3"/>
    <w:rsid w:val="00CD5816"/>
    <w:rsid w:val="00E71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D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178E1"/>
    <w:pPr>
      <w:autoSpaceDE w:val="0"/>
      <w:autoSpaceDN w:val="0"/>
      <w:adjustRightInd w:val="0"/>
      <w:spacing w:after="0" w:line="240" w:lineRule="auto"/>
    </w:pPr>
    <w:rPr>
      <w:rFonts w:ascii="Calibri" w:hAnsi="Calibri" w:cs="Calibri"/>
      <w:b/>
      <w:bCs/>
    </w:rPr>
  </w:style>
  <w:style w:type="paragraph" w:customStyle="1" w:styleId="ConsPlusNonformat">
    <w:name w:val="ConsPlusNonformat"/>
    <w:uiPriority w:val="99"/>
    <w:rsid w:val="001178E1"/>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30C55"/>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2561</Words>
  <Characters>14603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2009-12-21T09:02:00Z</dcterms:created>
  <dcterms:modified xsi:type="dcterms:W3CDTF">2009-12-22T11:30:00Z</dcterms:modified>
</cp:coreProperties>
</file>